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8E4562" w:rsidRDefault="000E013A" w:rsidP="008E4562">
      <w:pPr>
        <w:jc w:val="center"/>
        <w:rPr>
          <w:rStyle w:val="Strong"/>
          <w:color w:val="000000" w:themeColor="text1"/>
        </w:rPr>
      </w:pPr>
    </w:p>
    <w:p w14:paraId="6B9A0A4B" w14:textId="77777777" w:rsidR="000E013A" w:rsidRPr="008E4562" w:rsidRDefault="000E013A" w:rsidP="008E4562">
      <w:pPr>
        <w:jc w:val="center"/>
        <w:rPr>
          <w:rStyle w:val="Strong"/>
          <w:color w:val="000000" w:themeColor="text1"/>
        </w:rPr>
      </w:pPr>
    </w:p>
    <w:p w14:paraId="001DCC4E" w14:textId="77777777" w:rsidR="000E013A" w:rsidRPr="008E4562" w:rsidRDefault="000E013A" w:rsidP="008E4562">
      <w:pPr>
        <w:jc w:val="center"/>
        <w:rPr>
          <w:rStyle w:val="Strong"/>
          <w:color w:val="000000" w:themeColor="text1"/>
        </w:rPr>
      </w:pPr>
    </w:p>
    <w:p w14:paraId="7DDF4D49" w14:textId="77777777" w:rsidR="000E013A" w:rsidRPr="008E4562" w:rsidRDefault="000E013A" w:rsidP="008E4562">
      <w:pPr>
        <w:jc w:val="center"/>
        <w:rPr>
          <w:rStyle w:val="Strong"/>
          <w:color w:val="000000" w:themeColor="text1"/>
        </w:rPr>
      </w:pPr>
    </w:p>
    <w:p w14:paraId="036796D2" w14:textId="140D711E" w:rsidR="005A03F3" w:rsidRDefault="003C4EB5" w:rsidP="008E4562">
      <w:pPr>
        <w:jc w:val="center"/>
        <w:rPr>
          <w:rStyle w:val="Strong"/>
          <w:color w:val="000000" w:themeColor="text1"/>
        </w:rPr>
      </w:pPr>
      <w:bookmarkStart w:id="0" w:name="_Hlk212110052"/>
      <w:r>
        <w:rPr>
          <w:rStyle w:val="Strong"/>
          <w:color w:val="000000" w:themeColor="text1"/>
        </w:rPr>
        <w:t>Assignment: Chapter 13 Bioethics</w:t>
      </w:r>
    </w:p>
    <w:p w14:paraId="3D13E08B" w14:textId="77777777" w:rsidR="003C4EB5" w:rsidRPr="008E4562" w:rsidRDefault="003C4EB5" w:rsidP="008E4562">
      <w:pPr>
        <w:jc w:val="center"/>
        <w:rPr>
          <w:b/>
          <w:color w:val="000000" w:themeColor="text1"/>
        </w:rPr>
      </w:pPr>
    </w:p>
    <w:p w14:paraId="6249D0F9" w14:textId="77777777" w:rsidR="00791A66" w:rsidRDefault="00BA7EEE" w:rsidP="008E4562">
      <w:pPr>
        <w:jc w:val="center"/>
        <w:rPr>
          <w:color w:val="000000" w:themeColor="text1"/>
        </w:rPr>
      </w:pPr>
      <w:r w:rsidRPr="008E4562">
        <w:rPr>
          <w:color w:val="000000" w:themeColor="text1"/>
        </w:rPr>
        <w:t>[STUDENT NAME]</w:t>
      </w:r>
    </w:p>
    <w:p w14:paraId="1B916C8D" w14:textId="77E2CC86" w:rsidR="00D85C5C" w:rsidRPr="008E4562" w:rsidRDefault="00D85C5C" w:rsidP="00D85C5C">
      <w:pPr>
        <w:jc w:val="center"/>
        <w:rPr>
          <w:color w:val="000000" w:themeColor="text1"/>
        </w:rPr>
      </w:pPr>
      <w:r w:rsidRPr="008E4562">
        <w:rPr>
          <w:color w:val="000000" w:themeColor="text1"/>
        </w:rPr>
        <w:t>[INSTITUTIONAL AFFILIATION]</w:t>
      </w:r>
    </w:p>
    <w:p w14:paraId="44E2BBCB" w14:textId="77777777" w:rsidR="00791A66" w:rsidRPr="008E4562" w:rsidRDefault="00BA7EEE" w:rsidP="008E4562">
      <w:pPr>
        <w:jc w:val="center"/>
        <w:rPr>
          <w:color w:val="000000" w:themeColor="text1"/>
        </w:rPr>
      </w:pPr>
      <w:r w:rsidRPr="008E4562">
        <w:rPr>
          <w:color w:val="000000" w:themeColor="text1"/>
        </w:rPr>
        <w:t>[COURSE NAME AND NUMBER]</w:t>
      </w:r>
    </w:p>
    <w:p w14:paraId="494B44B2" w14:textId="62FB8A09" w:rsidR="00791A66" w:rsidRPr="008E4562" w:rsidRDefault="00BA7EEE" w:rsidP="008E4562">
      <w:pPr>
        <w:jc w:val="center"/>
        <w:rPr>
          <w:color w:val="000000" w:themeColor="text1"/>
        </w:rPr>
      </w:pPr>
      <w:r w:rsidRPr="008E4562">
        <w:rPr>
          <w:color w:val="000000" w:themeColor="text1"/>
        </w:rPr>
        <w:t>[INSTRUCTOR'S NAME]</w:t>
      </w:r>
    </w:p>
    <w:p w14:paraId="65E05FD5" w14:textId="77777777" w:rsidR="00D73A7F" w:rsidRDefault="00BA7EEE" w:rsidP="00D73A7F">
      <w:pPr>
        <w:jc w:val="center"/>
        <w:rPr>
          <w:b/>
          <w:color w:val="000000" w:themeColor="text1"/>
        </w:rPr>
      </w:pPr>
      <w:r w:rsidRPr="008E4562">
        <w:rPr>
          <w:color w:val="000000" w:themeColor="text1"/>
        </w:rPr>
        <w:t>[SUBMISSION DATE]</w:t>
      </w:r>
    </w:p>
    <w:p w14:paraId="267F4004" w14:textId="77777777" w:rsidR="00D73A7F" w:rsidRDefault="00D73A7F" w:rsidP="00D73A7F">
      <w:pPr>
        <w:jc w:val="center"/>
        <w:rPr>
          <w:b/>
          <w:color w:val="000000" w:themeColor="text1"/>
        </w:rPr>
      </w:pPr>
    </w:p>
    <w:p w14:paraId="54DDD37A" w14:textId="77777777" w:rsidR="00D73A7F" w:rsidRDefault="00D73A7F" w:rsidP="00D73A7F">
      <w:pPr>
        <w:jc w:val="center"/>
        <w:rPr>
          <w:b/>
          <w:color w:val="000000" w:themeColor="text1"/>
        </w:rPr>
      </w:pPr>
    </w:p>
    <w:p w14:paraId="6917F34A" w14:textId="77777777" w:rsidR="00D73A7F" w:rsidRDefault="00D73A7F" w:rsidP="00D73A7F">
      <w:pPr>
        <w:jc w:val="center"/>
        <w:rPr>
          <w:b/>
          <w:color w:val="000000" w:themeColor="text1"/>
        </w:rPr>
      </w:pPr>
    </w:p>
    <w:p w14:paraId="00563E62" w14:textId="77777777" w:rsidR="00D73A7F" w:rsidRDefault="00D73A7F" w:rsidP="00D73A7F">
      <w:pPr>
        <w:jc w:val="center"/>
        <w:rPr>
          <w:b/>
          <w:color w:val="000000" w:themeColor="text1"/>
        </w:rPr>
      </w:pPr>
    </w:p>
    <w:p w14:paraId="34CD05FA" w14:textId="77777777" w:rsidR="00D73A7F" w:rsidRDefault="00D73A7F" w:rsidP="00D73A7F">
      <w:pPr>
        <w:jc w:val="center"/>
        <w:rPr>
          <w:b/>
          <w:color w:val="000000" w:themeColor="text1"/>
        </w:rPr>
      </w:pPr>
    </w:p>
    <w:p w14:paraId="7F251B0A" w14:textId="77777777" w:rsidR="00D73A7F" w:rsidRDefault="00D73A7F" w:rsidP="00D73A7F">
      <w:pPr>
        <w:jc w:val="center"/>
        <w:rPr>
          <w:b/>
          <w:color w:val="000000" w:themeColor="text1"/>
        </w:rPr>
      </w:pPr>
    </w:p>
    <w:p w14:paraId="73F1DE59" w14:textId="77777777" w:rsidR="00D73A7F" w:rsidRDefault="00D73A7F" w:rsidP="00D73A7F">
      <w:pPr>
        <w:jc w:val="center"/>
        <w:rPr>
          <w:b/>
          <w:color w:val="000000" w:themeColor="text1"/>
        </w:rPr>
      </w:pPr>
    </w:p>
    <w:p w14:paraId="18ACE49B" w14:textId="77777777" w:rsidR="00CE0FBF" w:rsidRDefault="00CE0FBF" w:rsidP="002E0AFB">
      <w:pPr>
        <w:ind w:firstLine="720"/>
        <w:rPr>
          <w:b/>
          <w:color w:val="000000" w:themeColor="text1"/>
        </w:rPr>
      </w:pPr>
    </w:p>
    <w:p w14:paraId="792EC44D" w14:textId="77777777" w:rsidR="00CE0FBF" w:rsidRDefault="00CE0FBF" w:rsidP="002E0AFB">
      <w:pPr>
        <w:ind w:firstLine="720"/>
        <w:rPr>
          <w:b/>
          <w:color w:val="000000" w:themeColor="text1"/>
        </w:rPr>
      </w:pPr>
    </w:p>
    <w:bookmarkEnd w:id="0"/>
    <w:p w14:paraId="135391E5" w14:textId="77777777" w:rsidR="00F45D03" w:rsidRDefault="00F45D03" w:rsidP="00407EFA">
      <w:pPr>
        <w:jc w:val="center"/>
        <w:rPr>
          <w:b/>
          <w:color w:val="000000" w:themeColor="text1"/>
        </w:rPr>
      </w:pPr>
    </w:p>
    <w:p w14:paraId="0653FE14" w14:textId="77777777" w:rsidR="00F45D03" w:rsidRDefault="00F45D03" w:rsidP="00407EFA">
      <w:pPr>
        <w:jc w:val="center"/>
        <w:rPr>
          <w:b/>
          <w:color w:val="000000" w:themeColor="text1"/>
        </w:rPr>
      </w:pPr>
    </w:p>
    <w:p w14:paraId="106E29D5" w14:textId="77777777" w:rsidR="00F45D03" w:rsidRDefault="00F45D03" w:rsidP="00407EFA">
      <w:pPr>
        <w:jc w:val="center"/>
        <w:rPr>
          <w:bCs/>
          <w:color w:val="000000" w:themeColor="text1"/>
        </w:rPr>
      </w:pPr>
    </w:p>
    <w:p w14:paraId="6A6E8D94" w14:textId="77777777" w:rsidR="003C4EB5" w:rsidRDefault="003C4EB5" w:rsidP="003C4EB5">
      <w:pPr>
        <w:jc w:val="center"/>
        <w:rPr>
          <w:rStyle w:val="Strong"/>
          <w:b w:val="0"/>
          <w:bCs w:val="0"/>
          <w:color w:val="000000" w:themeColor="text1"/>
        </w:rPr>
      </w:pPr>
      <w:r w:rsidRPr="003C4EB5">
        <w:rPr>
          <w:rStyle w:val="Strong"/>
          <w:b w:val="0"/>
          <w:bCs w:val="0"/>
          <w:color w:val="000000" w:themeColor="text1"/>
        </w:rPr>
        <w:lastRenderedPageBreak/>
        <w:t>Assignment: Chapter 13 Bioethics</w:t>
      </w:r>
    </w:p>
    <w:p w14:paraId="4EFE5B60" w14:textId="378E054A" w:rsidR="00203FE9" w:rsidRDefault="00203FE9" w:rsidP="00203FE9">
      <w:pPr>
        <w:rPr>
          <w:rStyle w:val="Strong"/>
          <w:b w:val="0"/>
          <w:bCs w:val="0"/>
          <w:color w:val="000000" w:themeColor="text1"/>
        </w:rPr>
      </w:pPr>
      <w:r>
        <w:rPr>
          <w:rStyle w:val="Strong"/>
          <w:b w:val="0"/>
          <w:bCs w:val="0"/>
          <w:color w:val="000000" w:themeColor="text1"/>
        </w:rPr>
        <w:tab/>
      </w:r>
      <w:r w:rsidRPr="00203FE9">
        <w:rPr>
          <w:rStyle w:val="Strong"/>
          <w:b w:val="0"/>
          <w:bCs w:val="0"/>
          <w:color w:val="000000" w:themeColor="text1"/>
        </w:rPr>
        <w:t xml:space="preserve">The application of the CRISPR gene-editing technology is one of the most </w:t>
      </w:r>
      <w:r>
        <w:rPr>
          <w:rStyle w:val="Strong"/>
          <w:b w:val="0"/>
          <w:bCs w:val="0"/>
          <w:color w:val="000000" w:themeColor="text1"/>
        </w:rPr>
        <w:t>technologically</w:t>
      </w:r>
      <w:r w:rsidRPr="00203FE9">
        <w:rPr>
          <w:rStyle w:val="Strong"/>
          <w:b w:val="0"/>
          <w:bCs w:val="0"/>
          <w:color w:val="000000" w:themeColor="text1"/>
        </w:rPr>
        <w:t xml:space="preserve"> complicated and fast-growing concerns of modern biotechnology. CRISPR enables researchers to make very specific modifications to the sequences of DNA inside living organisms and has already provided unparalleled opportunities to cure genetic diseases, improve agricultural output, and even modify human characteristics. Although these possibilities are a significant advance towards the field of medical science, they also provoke some serious moral issues that modern society should take into consideration. The pace of evolution of CRISPR technology has been faster than our society could fully conceptualise its long-term implications, suggesting that members of society must carefully and thoughtfully reflect on the ethical implications of a new technology.</w:t>
      </w:r>
    </w:p>
    <w:p w14:paraId="59BC1F35" w14:textId="648F5736" w:rsidR="00203FE9" w:rsidRDefault="00203FE9" w:rsidP="00203FE9">
      <w:pPr>
        <w:ind w:firstLine="720"/>
        <w:rPr>
          <w:rStyle w:val="Strong"/>
          <w:b w:val="0"/>
          <w:bCs w:val="0"/>
          <w:color w:val="000000" w:themeColor="text1"/>
        </w:rPr>
      </w:pPr>
      <w:r w:rsidRPr="00203FE9">
        <w:rPr>
          <w:rStyle w:val="Strong"/>
          <w:b w:val="0"/>
          <w:bCs w:val="0"/>
          <w:color w:val="000000" w:themeColor="text1"/>
        </w:rPr>
        <w:t>The use of CRISPR in human germline editing, where embryos are intentionally modified genetically and then the intentional genetic alteration of embryos is passed on to new generations, is also considered one of the critical ethical issues related to CRISPR. Although this potentially has germinated such drastic genetic disorders like cystic fibrosis or sickle cell anemia, it also results in what can best be described as designer babies</w:t>
      </w:r>
      <w:r>
        <w:rPr>
          <w:rStyle w:val="Strong"/>
          <w:b w:val="0"/>
          <w:bCs w:val="0"/>
          <w:color w:val="000000" w:themeColor="text1"/>
        </w:rPr>
        <w:t>,</w:t>
      </w:r>
      <w:r w:rsidRPr="00203FE9">
        <w:rPr>
          <w:rStyle w:val="Strong"/>
          <w:b w:val="0"/>
          <w:bCs w:val="0"/>
          <w:color w:val="000000" w:themeColor="text1"/>
        </w:rPr>
        <w:t xml:space="preserve"> where such genetic traits as intelligence, physical appearance</w:t>
      </w:r>
      <w:r>
        <w:rPr>
          <w:rStyle w:val="Strong"/>
          <w:b w:val="0"/>
          <w:bCs w:val="0"/>
          <w:color w:val="000000" w:themeColor="text1"/>
        </w:rPr>
        <w:t>,</w:t>
      </w:r>
      <w:r w:rsidRPr="00203FE9">
        <w:rPr>
          <w:rStyle w:val="Strong"/>
          <w:b w:val="0"/>
          <w:bCs w:val="0"/>
          <w:color w:val="000000" w:themeColor="text1"/>
        </w:rPr>
        <w:t xml:space="preserve"> or athletic ability could be selectively bred or enhanced when found naturally in germ plasm cells. This leaves doubts on the issue of fairness, equality</w:t>
      </w:r>
      <w:r>
        <w:rPr>
          <w:rStyle w:val="Strong"/>
          <w:b w:val="0"/>
          <w:bCs w:val="0"/>
          <w:color w:val="000000" w:themeColor="text1"/>
        </w:rPr>
        <w:t>,</w:t>
      </w:r>
      <w:r w:rsidRPr="00203FE9">
        <w:rPr>
          <w:rStyle w:val="Strong"/>
          <w:b w:val="0"/>
          <w:bCs w:val="0"/>
          <w:color w:val="000000" w:themeColor="text1"/>
        </w:rPr>
        <w:t xml:space="preserve"> and the entire definition of what it means to be a human being. In case the rich only get these technologies, then the technology will only serve to disarm the underprivileged and create a new kind of elite, genetically enhanced, and further </w:t>
      </w:r>
      <w:r>
        <w:rPr>
          <w:rStyle w:val="Strong"/>
          <w:b w:val="0"/>
          <w:bCs w:val="0"/>
          <w:color w:val="000000" w:themeColor="text1"/>
        </w:rPr>
        <w:t>widen</w:t>
      </w:r>
      <w:r w:rsidRPr="00203FE9">
        <w:rPr>
          <w:rStyle w:val="Strong"/>
          <w:b w:val="0"/>
          <w:bCs w:val="0"/>
          <w:color w:val="000000" w:themeColor="text1"/>
        </w:rPr>
        <w:t xml:space="preserve"> the social inequalities.</w:t>
      </w:r>
    </w:p>
    <w:p w14:paraId="7DCFD0DC" w14:textId="667A336E" w:rsidR="00203FE9" w:rsidRDefault="00203FE9" w:rsidP="00203FE9">
      <w:pPr>
        <w:ind w:firstLine="720"/>
        <w:rPr>
          <w:rStyle w:val="Strong"/>
          <w:b w:val="0"/>
          <w:bCs w:val="0"/>
          <w:color w:val="000000" w:themeColor="text1"/>
        </w:rPr>
      </w:pPr>
      <w:r w:rsidRPr="00203FE9">
        <w:rPr>
          <w:rStyle w:val="Strong"/>
          <w:b w:val="0"/>
          <w:bCs w:val="0"/>
          <w:color w:val="000000" w:themeColor="text1"/>
        </w:rPr>
        <w:t xml:space="preserve">Moreover, CRISPR is problematic to conventional moral and philosophical concepts relating to life and human intervention </w:t>
      </w:r>
      <w:r>
        <w:rPr>
          <w:rStyle w:val="Strong"/>
          <w:b w:val="0"/>
          <w:bCs w:val="0"/>
          <w:color w:val="000000" w:themeColor="text1"/>
        </w:rPr>
        <w:t>in</w:t>
      </w:r>
      <w:r w:rsidRPr="00203FE9">
        <w:rPr>
          <w:rStyle w:val="Strong"/>
          <w:b w:val="0"/>
          <w:bCs w:val="0"/>
          <w:color w:val="000000" w:themeColor="text1"/>
        </w:rPr>
        <w:t xml:space="preserve"> the natural world. Numerous moral philosophies speak of the need to respect natural processes</w:t>
      </w:r>
      <w:r>
        <w:rPr>
          <w:rStyle w:val="Strong"/>
          <w:b w:val="0"/>
          <w:bCs w:val="0"/>
          <w:color w:val="000000" w:themeColor="text1"/>
        </w:rPr>
        <w:t>,</w:t>
      </w:r>
      <w:r w:rsidRPr="00203FE9">
        <w:rPr>
          <w:rStyle w:val="Strong"/>
          <w:b w:val="0"/>
          <w:bCs w:val="0"/>
          <w:color w:val="000000" w:themeColor="text1"/>
        </w:rPr>
        <w:t xml:space="preserve"> and gene editing could be viewed as going too far with human control and interference with nature. Chapter 13 emphasises the determination of various cultural, religious</w:t>
      </w:r>
      <w:r>
        <w:rPr>
          <w:rStyle w:val="Strong"/>
          <w:b w:val="0"/>
          <w:bCs w:val="0"/>
          <w:color w:val="000000" w:themeColor="text1"/>
        </w:rPr>
        <w:t>,</w:t>
      </w:r>
      <w:r w:rsidRPr="00203FE9">
        <w:rPr>
          <w:rStyle w:val="Strong"/>
          <w:b w:val="0"/>
          <w:bCs w:val="0"/>
          <w:color w:val="000000" w:themeColor="text1"/>
        </w:rPr>
        <w:t xml:space="preserve"> and philosophical perspectives on how individuals and societies view such technologies. Genetic intervention</w:t>
      </w:r>
      <w:r>
        <w:rPr>
          <w:rStyle w:val="Strong"/>
          <w:b w:val="0"/>
          <w:bCs w:val="0"/>
          <w:color w:val="000000" w:themeColor="text1"/>
        </w:rPr>
        <w:t>,</w:t>
      </w:r>
      <w:r w:rsidRPr="00203FE9">
        <w:rPr>
          <w:rStyle w:val="Strong"/>
          <w:b w:val="0"/>
          <w:bCs w:val="0"/>
          <w:color w:val="000000" w:themeColor="text1"/>
        </w:rPr>
        <w:t xml:space="preserve"> as the ability to prevent suffering using genetic means</w:t>
      </w:r>
      <w:r>
        <w:rPr>
          <w:rStyle w:val="Strong"/>
          <w:b w:val="0"/>
          <w:bCs w:val="0"/>
          <w:color w:val="000000" w:themeColor="text1"/>
        </w:rPr>
        <w:t>,</w:t>
      </w:r>
      <w:r w:rsidRPr="00203FE9">
        <w:rPr>
          <w:rStyle w:val="Strong"/>
          <w:b w:val="0"/>
          <w:bCs w:val="0"/>
          <w:color w:val="000000" w:themeColor="text1"/>
        </w:rPr>
        <w:t xml:space="preserve"> is a moral imperative to some and gives rise to concerns of unintended consequences and the loss of human diversity to others.</w:t>
      </w:r>
    </w:p>
    <w:p w14:paraId="77B28090" w14:textId="75D5105E" w:rsidR="00203FE9" w:rsidRDefault="00203FE9" w:rsidP="00203FE9">
      <w:pPr>
        <w:ind w:firstLine="720"/>
        <w:rPr>
          <w:rStyle w:val="Strong"/>
          <w:b w:val="0"/>
          <w:bCs w:val="0"/>
          <w:color w:val="000000" w:themeColor="text1"/>
        </w:rPr>
      </w:pPr>
      <w:r w:rsidRPr="00203FE9">
        <w:rPr>
          <w:rStyle w:val="Strong"/>
          <w:b w:val="0"/>
          <w:bCs w:val="0"/>
          <w:color w:val="000000" w:themeColor="text1"/>
        </w:rPr>
        <w:t>The other crucial aspect is the insecurity and likelihood of risk of CRISPR technology. It is very accurate, but it is not totally devoid of errors. Uninvolved lack of specificity</w:t>
      </w:r>
      <w:r>
        <w:rPr>
          <w:rStyle w:val="Strong"/>
          <w:b w:val="0"/>
          <w:bCs w:val="0"/>
          <w:color w:val="000000" w:themeColor="text1"/>
        </w:rPr>
        <w:t>.</w:t>
      </w:r>
      <w:r w:rsidRPr="00203FE9">
        <w:rPr>
          <w:rStyle w:val="Strong"/>
          <w:b w:val="0"/>
          <w:bCs w:val="0"/>
          <w:color w:val="000000" w:themeColor="text1"/>
        </w:rPr>
        <w:t xml:space="preserve"> Ironically, the off-target effects, the unreasonable division of the genome, could be caused by itself. As germline alteration is permanent and hereditary</w:t>
      </w:r>
      <w:r>
        <w:rPr>
          <w:rStyle w:val="Strong"/>
          <w:b w:val="0"/>
          <w:bCs w:val="0"/>
          <w:color w:val="000000" w:themeColor="text1"/>
        </w:rPr>
        <w:t>,</w:t>
      </w:r>
      <w:r w:rsidRPr="00203FE9">
        <w:rPr>
          <w:rStyle w:val="Strong"/>
          <w:b w:val="0"/>
          <w:bCs w:val="0"/>
          <w:color w:val="000000" w:themeColor="text1"/>
        </w:rPr>
        <w:t xml:space="preserve"> any errors could have inelastic effects </w:t>
      </w:r>
      <w:r>
        <w:rPr>
          <w:rStyle w:val="Strong"/>
          <w:b w:val="0"/>
          <w:bCs w:val="0"/>
          <w:color w:val="000000" w:themeColor="text1"/>
        </w:rPr>
        <w:t>on</w:t>
      </w:r>
      <w:r w:rsidRPr="00203FE9">
        <w:rPr>
          <w:rStyle w:val="Strong"/>
          <w:b w:val="0"/>
          <w:bCs w:val="0"/>
          <w:color w:val="000000" w:themeColor="text1"/>
        </w:rPr>
        <w:t xml:space="preserve"> future </w:t>
      </w:r>
      <w:r>
        <w:rPr>
          <w:rStyle w:val="Strong"/>
          <w:b w:val="0"/>
          <w:bCs w:val="0"/>
          <w:color w:val="000000" w:themeColor="text1"/>
        </w:rPr>
        <w:t>generations</w:t>
      </w:r>
      <w:r w:rsidRPr="00203FE9">
        <w:rPr>
          <w:rStyle w:val="Strong"/>
          <w:b w:val="0"/>
          <w:bCs w:val="0"/>
          <w:color w:val="000000" w:themeColor="text1"/>
        </w:rPr>
        <w:t xml:space="preserve">. This indecision highlights the necessity of care, thorough testing, and ethical control </w:t>
      </w:r>
      <w:r>
        <w:rPr>
          <w:rStyle w:val="Strong"/>
          <w:b w:val="0"/>
          <w:bCs w:val="0"/>
          <w:color w:val="000000" w:themeColor="text1"/>
        </w:rPr>
        <w:t>before</w:t>
      </w:r>
      <w:r w:rsidRPr="00203FE9">
        <w:rPr>
          <w:rStyle w:val="Strong"/>
          <w:b w:val="0"/>
          <w:bCs w:val="0"/>
          <w:color w:val="000000" w:themeColor="text1"/>
        </w:rPr>
        <w:t xml:space="preserve"> implementation on </w:t>
      </w:r>
      <w:r>
        <w:rPr>
          <w:rStyle w:val="Strong"/>
          <w:b w:val="0"/>
          <w:bCs w:val="0"/>
          <w:color w:val="000000" w:themeColor="text1"/>
        </w:rPr>
        <w:t xml:space="preserve">a </w:t>
      </w:r>
      <w:r w:rsidRPr="00203FE9">
        <w:rPr>
          <w:rStyle w:val="Strong"/>
          <w:b w:val="0"/>
          <w:bCs w:val="0"/>
          <w:color w:val="000000" w:themeColor="text1"/>
        </w:rPr>
        <w:t>large scale.</w:t>
      </w:r>
    </w:p>
    <w:p w14:paraId="3E338EED" w14:textId="0794246E" w:rsidR="00203FE9" w:rsidRDefault="00203FE9" w:rsidP="00203FE9">
      <w:pPr>
        <w:ind w:firstLine="720"/>
        <w:rPr>
          <w:rStyle w:val="Strong"/>
          <w:b w:val="0"/>
          <w:bCs w:val="0"/>
          <w:color w:val="000000" w:themeColor="text1"/>
        </w:rPr>
      </w:pPr>
      <w:r w:rsidRPr="00203FE9">
        <w:rPr>
          <w:rStyle w:val="Strong"/>
          <w:b w:val="0"/>
          <w:bCs w:val="0"/>
          <w:color w:val="000000" w:themeColor="text1"/>
        </w:rPr>
        <w:t>On a policy front, CRISPR is also facing some policy issues in regulation and global governance. Countries have different laws</w:t>
      </w:r>
      <w:r>
        <w:rPr>
          <w:rStyle w:val="Strong"/>
          <w:b w:val="0"/>
          <w:bCs w:val="0"/>
          <w:color w:val="000000" w:themeColor="text1"/>
        </w:rPr>
        <w:t xml:space="preserve"> and</w:t>
      </w:r>
      <w:r w:rsidRPr="00203FE9">
        <w:rPr>
          <w:rStyle w:val="Strong"/>
          <w:b w:val="0"/>
          <w:bCs w:val="0"/>
          <w:color w:val="000000" w:themeColor="text1"/>
        </w:rPr>
        <w:t xml:space="preserve"> ethical standards </w:t>
      </w:r>
      <w:r>
        <w:rPr>
          <w:rStyle w:val="Strong"/>
          <w:b w:val="0"/>
          <w:bCs w:val="0"/>
          <w:color w:val="000000" w:themeColor="text1"/>
        </w:rPr>
        <w:t>regarding</w:t>
      </w:r>
      <w:r w:rsidRPr="00203FE9">
        <w:rPr>
          <w:rStyle w:val="Strong"/>
          <w:b w:val="0"/>
          <w:bCs w:val="0"/>
          <w:color w:val="000000" w:themeColor="text1"/>
        </w:rPr>
        <w:t xml:space="preserve"> gene editing</w:t>
      </w:r>
      <w:r>
        <w:rPr>
          <w:rStyle w:val="Strong"/>
          <w:b w:val="0"/>
          <w:bCs w:val="0"/>
          <w:color w:val="000000" w:themeColor="text1"/>
        </w:rPr>
        <w:t>,</w:t>
      </w:r>
      <w:r w:rsidRPr="00203FE9">
        <w:rPr>
          <w:rStyle w:val="Strong"/>
          <w:b w:val="0"/>
          <w:bCs w:val="0"/>
          <w:color w:val="000000" w:themeColor="text1"/>
        </w:rPr>
        <w:t xml:space="preserve"> and this may cause someone to travel to another country where the laws and ethical standards are less strict </w:t>
      </w:r>
      <w:r>
        <w:rPr>
          <w:rStyle w:val="Strong"/>
          <w:b w:val="0"/>
          <w:bCs w:val="0"/>
          <w:color w:val="000000" w:themeColor="text1"/>
        </w:rPr>
        <w:t>regarding</w:t>
      </w:r>
      <w:r w:rsidRPr="00203FE9">
        <w:rPr>
          <w:rStyle w:val="Strong"/>
          <w:b w:val="0"/>
          <w:bCs w:val="0"/>
          <w:color w:val="000000" w:themeColor="text1"/>
        </w:rPr>
        <w:t xml:space="preserve"> gene editing and use such services. Such </w:t>
      </w:r>
      <w:r>
        <w:rPr>
          <w:rStyle w:val="Strong"/>
          <w:b w:val="0"/>
          <w:bCs w:val="0"/>
          <w:color w:val="000000" w:themeColor="text1"/>
        </w:rPr>
        <w:t xml:space="preserve">an </w:t>
      </w:r>
      <w:r w:rsidRPr="00203FE9">
        <w:rPr>
          <w:rStyle w:val="Strong"/>
          <w:b w:val="0"/>
          <w:bCs w:val="0"/>
          <w:color w:val="000000" w:themeColor="text1"/>
        </w:rPr>
        <w:t>absence of international agreement makes it hard to make sure that the use of the technology becomes responsible. Chapter 13 highlights how international collaboration and ethics should be observed in ensuring it is not abused</w:t>
      </w:r>
      <w:r>
        <w:rPr>
          <w:rStyle w:val="Strong"/>
          <w:b w:val="0"/>
          <w:bCs w:val="0"/>
          <w:color w:val="000000" w:themeColor="text1"/>
        </w:rPr>
        <w:t>,</w:t>
      </w:r>
      <w:r w:rsidRPr="00203FE9">
        <w:rPr>
          <w:rStyle w:val="Strong"/>
          <w:b w:val="0"/>
          <w:bCs w:val="0"/>
          <w:color w:val="000000" w:themeColor="text1"/>
        </w:rPr>
        <w:t xml:space="preserve"> and so that it can lead to fair dissemination of the benefits that biotechnology represents.</w:t>
      </w:r>
    </w:p>
    <w:p w14:paraId="19F390AF" w14:textId="1D6338FD" w:rsidR="00203FE9" w:rsidRDefault="00203FE9" w:rsidP="00203FE9">
      <w:pPr>
        <w:ind w:firstLine="720"/>
        <w:rPr>
          <w:rStyle w:val="Strong"/>
          <w:b w:val="0"/>
          <w:bCs w:val="0"/>
          <w:color w:val="000000" w:themeColor="text1"/>
        </w:rPr>
      </w:pPr>
      <w:r w:rsidRPr="00203FE9">
        <w:rPr>
          <w:rStyle w:val="Strong"/>
          <w:b w:val="0"/>
          <w:bCs w:val="0"/>
          <w:color w:val="000000" w:themeColor="text1"/>
        </w:rPr>
        <w:t xml:space="preserve">Moreover, the community perception and involvement play a pivotal role in making ethical choices concerning CRISPR. The more the technology integrates into the healthcare sector and society in general, the more people should be informed of the racial implications of the technology so that they can effectively engage in healthy discussions and in policy </w:t>
      </w:r>
      <w:r>
        <w:rPr>
          <w:rStyle w:val="Strong"/>
          <w:b w:val="0"/>
          <w:bCs w:val="0"/>
          <w:color w:val="000000" w:themeColor="text1"/>
        </w:rPr>
        <w:t>formulation</w:t>
      </w:r>
      <w:r w:rsidRPr="00203FE9">
        <w:rPr>
          <w:rStyle w:val="Strong"/>
          <w:b w:val="0"/>
          <w:bCs w:val="0"/>
          <w:color w:val="000000" w:themeColor="text1"/>
        </w:rPr>
        <w:t xml:space="preserve">. The decisions made may be guided by no other </w:t>
      </w:r>
      <w:r>
        <w:rPr>
          <w:rStyle w:val="Strong"/>
          <w:b w:val="0"/>
          <w:bCs w:val="0"/>
          <w:color w:val="000000" w:themeColor="text1"/>
        </w:rPr>
        <w:t>motive</w:t>
      </w:r>
      <w:r w:rsidRPr="00203FE9">
        <w:rPr>
          <w:rStyle w:val="Strong"/>
          <w:b w:val="0"/>
          <w:bCs w:val="0"/>
          <w:color w:val="000000" w:themeColor="text1"/>
        </w:rPr>
        <w:t xml:space="preserve"> than the scientific or business interests at the expense of the values of society at large.</w:t>
      </w:r>
    </w:p>
    <w:p w14:paraId="10D7F1EB" w14:textId="72A20601" w:rsidR="003C4EB5" w:rsidRDefault="00203FE9" w:rsidP="00203FE9">
      <w:pPr>
        <w:ind w:firstLine="720"/>
        <w:rPr>
          <w:rStyle w:val="Strong"/>
          <w:b w:val="0"/>
          <w:bCs w:val="0"/>
          <w:color w:val="000000" w:themeColor="text1"/>
        </w:rPr>
      </w:pPr>
      <w:r w:rsidRPr="00203FE9">
        <w:rPr>
          <w:rStyle w:val="Strong"/>
          <w:b w:val="0"/>
          <w:bCs w:val="0"/>
          <w:color w:val="000000" w:themeColor="text1"/>
        </w:rPr>
        <w:t>To sum up, although CRISPR gene-editing technology has the potential to radically transform human health and also address global issues, it is also associated with intricate ethical issues that cannot be overlooked. Equity, safety, human identity</w:t>
      </w:r>
      <w:r>
        <w:rPr>
          <w:rStyle w:val="Strong"/>
          <w:b w:val="0"/>
          <w:bCs w:val="0"/>
          <w:color w:val="000000" w:themeColor="text1"/>
        </w:rPr>
        <w:t>,</w:t>
      </w:r>
      <w:r w:rsidRPr="00203FE9">
        <w:rPr>
          <w:rStyle w:val="Strong"/>
          <w:b w:val="0"/>
          <w:bCs w:val="0"/>
          <w:color w:val="000000" w:themeColor="text1"/>
        </w:rPr>
        <w:t xml:space="preserve"> and regulation are such issues that must be taken into careful consideration before society is fully equipped to take full advantage of its potential. </w:t>
      </w:r>
      <w:r w:rsidR="006D022C">
        <w:rPr>
          <w:rStyle w:val="Strong"/>
          <w:b w:val="0"/>
          <w:bCs w:val="0"/>
          <w:color w:val="000000" w:themeColor="text1"/>
        </w:rPr>
        <w:t>So, an effort can be made to ensure</w:t>
      </w:r>
      <w:r w:rsidRPr="00203FE9">
        <w:rPr>
          <w:rStyle w:val="Strong"/>
          <w:b w:val="0"/>
          <w:bCs w:val="0"/>
          <w:color w:val="000000" w:themeColor="text1"/>
        </w:rPr>
        <w:t xml:space="preserve"> that any biotechnology breakthroughs are not a source of new forms of inequality or harm </w:t>
      </w:r>
      <w:r>
        <w:rPr>
          <w:rStyle w:val="Strong"/>
          <w:b w:val="0"/>
          <w:bCs w:val="0"/>
          <w:color w:val="000000" w:themeColor="text1"/>
        </w:rPr>
        <w:t>to</w:t>
      </w:r>
      <w:r w:rsidRPr="00203FE9">
        <w:rPr>
          <w:rStyle w:val="Strong"/>
          <w:b w:val="0"/>
          <w:bCs w:val="0"/>
          <w:color w:val="000000" w:themeColor="text1"/>
        </w:rPr>
        <w:t xml:space="preserve"> human </w:t>
      </w:r>
      <w:r>
        <w:rPr>
          <w:rStyle w:val="Strong"/>
          <w:b w:val="0"/>
          <w:bCs w:val="0"/>
          <w:color w:val="000000" w:themeColor="text1"/>
        </w:rPr>
        <w:t>beings</w:t>
      </w:r>
      <w:r w:rsidRPr="00203FE9">
        <w:rPr>
          <w:rStyle w:val="Strong"/>
          <w:b w:val="0"/>
          <w:bCs w:val="0"/>
          <w:color w:val="000000" w:themeColor="text1"/>
        </w:rPr>
        <w:t xml:space="preserve"> as a whole</w:t>
      </w:r>
      <w:r>
        <w:rPr>
          <w:rStyle w:val="Strong"/>
          <w:b w:val="0"/>
          <w:bCs w:val="0"/>
          <w:color w:val="000000" w:themeColor="text1"/>
        </w:rPr>
        <w:t>,</w:t>
      </w:r>
      <w:r w:rsidRPr="00203FE9">
        <w:rPr>
          <w:rStyle w:val="Strong"/>
          <w:b w:val="0"/>
          <w:bCs w:val="0"/>
          <w:color w:val="000000" w:themeColor="text1"/>
        </w:rPr>
        <w:t xml:space="preserve"> rather than a means of beneficence to humanity.</w:t>
      </w:r>
    </w:p>
    <w:p w14:paraId="539ECE49" w14:textId="77777777" w:rsidR="006D022C" w:rsidRDefault="006D022C" w:rsidP="00203FE9">
      <w:pPr>
        <w:ind w:firstLine="720"/>
        <w:rPr>
          <w:rStyle w:val="Strong"/>
          <w:b w:val="0"/>
          <w:bCs w:val="0"/>
          <w:color w:val="000000" w:themeColor="text1"/>
        </w:rPr>
      </w:pPr>
    </w:p>
    <w:p w14:paraId="119225D5" w14:textId="77777777" w:rsidR="006D022C" w:rsidRDefault="006D022C" w:rsidP="00203FE9">
      <w:pPr>
        <w:ind w:firstLine="720"/>
        <w:rPr>
          <w:rStyle w:val="Strong"/>
          <w:b w:val="0"/>
          <w:bCs w:val="0"/>
          <w:color w:val="000000" w:themeColor="text1"/>
        </w:rPr>
      </w:pPr>
    </w:p>
    <w:p w14:paraId="655A3C91" w14:textId="77777777" w:rsidR="006D022C" w:rsidRDefault="006D022C" w:rsidP="00203FE9">
      <w:pPr>
        <w:ind w:firstLine="720"/>
        <w:rPr>
          <w:rStyle w:val="Strong"/>
          <w:b w:val="0"/>
          <w:bCs w:val="0"/>
          <w:color w:val="000000" w:themeColor="text1"/>
        </w:rPr>
      </w:pPr>
    </w:p>
    <w:p w14:paraId="104048F2" w14:textId="77777777" w:rsidR="006D022C" w:rsidRDefault="006D022C" w:rsidP="00203FE9">
      <w:pPr>
        <w:ind w:firstLine="720"/>
        <w:rPr>
          <w:rStyle w:val="Strong"/>
          <w:b w:val="0"/>
          <w:bCs w:val="0"/>
          <w:color w:val="000000" w:themeColor="text1"/>
        </w:rPr>
      </w:pPr>
    </w:p>
    <w:p w14:paraId="30F0A856" w14:textId="77777777" w:rsidR="006D022C" w:rsidRDefault="006D022C" w:rsidP="00203FE9">
      <w:pPr>
        <w:ind w:firstLine="720"/>
        <w:rPr>
          <w:rStyle w:val="Strong"/>
          <w:b w:val="0"/>
          <w:bCs w:val="0"/>
          <w:color w:val="000000" w:themeColor="text1"/>
        </w:rPr>
      </w:pPr>
    </w:p>
    <w:p w14:paraId="353FF624" w14:textId="77777777" w:rsidR="006D022C" w:rsidRDefault="006D022C" w:rsidP="00203FE9">
      <w:pPr>
        <w:ind w:firstLine="720"/>
        <w:rPr>
          <w:rStyle w:val="Strong"/>
          <w:b w:val="0"/>
          <w:bCs w:val="0"/>
          <w:color w:val="000000" w:themeColor="text1"/>
        </w:rPr>
      </w:pPr>
    </w:p>
    <w:p w14:paraId="34E0F751" w14:textId="77777777" w:rsidR="006D022C" w:rsidRDefault="006D022C" w:rsidP="00203FE9">
      <w:pPr>
        <w:ind w:firstLine="720"/>
        <w:rPr>
          <w:rStyle w:val="Strong"/>
          <w:b w:val="0"/>
          <w:bCs w:val="0"/>
          <w:color w:val="000000" w:themeColor="text1"/>
        </w:rPr>
      </w:pPr>
    </w:p>
    <w:p w14:paraId="0996BE55" w14:textId="77777777" w:rsidR="006D022C" w:rsidRDefault="006D022C" w:rsidP="00203FE9">
      <w:pPr>
        <w:ind w:firstLine="720"/>
        <w:rPr>
          <w:rStyle w:val="Strong"/>
          <w:b w:val="0"/>
          <w:bCs w:val="0"/>
          <w:color w:val="000000" w:themeColor="text1"/>
        </w:rPr>
      </w:pPr>
    </w:p>
    <w:p w14:paraId="4CBEDC8F" w14:textId="77777777" w:rsidR="006D022C" w:rsidRDefault="006D022C" w:rsidP="00203FE9">
      <w:pPr>
        <w:ind w:firstLine="720"/>
        <w:rPr>
          <w:rStyle w:val="Strong"/>
          <w:b w:val="0"/>
          <w:bCs w:val="0"/>
          <w:color w:val="000000" w:themeColor="text1"/>
        </w:rPr>
      </w:pPr>
    </w:p>
    <w:p w14:paraId="5C5593B5" w14:textId="77777777" w:rsidR="006D022C" w:rsidRDefault="006D022C" w:rsidP="00203FE9">
      <w:pPr>
        <w:ind w:firstLine="720"/>
        <w:rPr>
          <w:rStyle w:val="Strong"/>
          <w:b w:val="0"/>
          <w:bCs w:val="0"/>
          <w:color w:val="000000" w:themeColor="text1"/>
        </w:rPr>
      </w:pPr>
    </w:p>
    <w:p w14:paraId="439B1EC4" w14:textId="77777777" w:rsidR="006D022C" w:rsidRDefault="006D022C" w:rsidP="00203FE9">
      <w:pPr>
        <w:ind w:firstLine="720"/>
        <w:rPr>
          <w:rStyle w:val="Strong"/>
          <w:b w:val="0"/>
          <w:bCs w:val="0"/>
          <w:color w:val="000000" w:themeColor="text1"/>
        </w:rPr>
      </w:pPr>
    </w:p>
    <w:p w14:paraId="3B752787" w14:textId="77777777" w:rsidR="006D022C" w:rsidRDefault="006D022C" w:rsidP="00203FE9">
      <w:pPr>
        <w:ind w:firstLine="720"/>
        <w:rPr>
          <w:rStyle w:val="Strong"/>
          <w:b w:val="0"/>
          <w:bCs w:val="0"/>
          <w:color w:val="000000" w:themeColor="text1"/>
        </w:rPr>
      </w:pPr>
    </w:p>
    <w:p w14:paraId="2575CCD4" w14:textId="77777777" w:rsidR="006D022C" w:rsidRDefault="006D022C" w:rsidP="00203FE9">
      <w:pPr>
        <w:ind w:firstLine="720"/>
        <w:rPr>
          <w:rStyle w:val="Strong"/>
          <w:b w:val="0"/>
          <w:bCs w:val="0"/>
          <w:color w:val="000000" w:themeColor="text1"/>
        </w:rPr>
      </w:pPr>
    </w:p>
    <w:p w14:paraId="29757458" w14:textId="77777777" w:rsidR="006D022C" w:rsidRDefault="006D022C" w:rsidP="00203FE9">
      <w:pPr>
        <w:ind w:firstLine="720"/>
        <w:rPr>
          <w:rStyle w:val="Strong"/>
          <w:b w:val="0"/>
          <w:bCs w:val="0"/>
          <w:color w:val="000000" w:themeColor="text1"/>
        </w:rPr>
      </w:pPr>
    </w:p>
    <w:p w14:paraId="1ED9D19D" w14:textId="60C162AD" w:rsidR="006D022C" w:rsidRPr="006D022C" w:rsidRDefault="006D022C" w:rsidP="006D022C">
      <w:pPr>
        <w:ind w:firstLine="720"/>
        <w:jc w:val="center"/>
        <w:rPr>
          <w:rStyle w:val="Strong"/>
          <w:color w:val="000000" w:themeColor="text1"/>
        </w:rPr>
      </w:pPr>
      <w:r>
        <w:rPr>
          <w:rStyle w:val="Strong"/>
          <w:color w:val="000000" w:themeColor="text1"/>
        </w:rPr>
        <w:t>References</w:t>
      </w:r>
    </w:p>
    <w:p w14:paraId="1A626B20" w14:textId="77777777" w:rsidR="00D33B37" w:rsidRPr="00D33B37" w:rsidRDefault="00D33B37" w:rsidP="007D5E18">
      <w:pPr>
        <w:jc w:val="center"/>
        <w:rPr>
          <w:b/>
          <w:color w:val="000000" w:themeColor="text1"/>
        </w:rPr>
      </w:pPr>
    </w:p>
    <w:sectPr w:rsidR="00D33B37" w:rsidRPr="00D33B37" w:rsidSect="00D640E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B084" w14:textId="77777777" w:rsidR="000A21FB" w:rsidRDefault="000A21FB">
      <w:pPr>
        <w:spacing w:line="240" w:lineRule="auto"/>
      </w:pPr>
      <w:r>
        <w:separator/>
      </w:r>
    </w:p>
  </w:endnote>
  <w:endnote w:type="continuationSeparator" w:id="0">
    <w:p w14:paraId="28E9723C" w14:textId="77777777" w:rsidR="000A21FB" w:rsidRDefault="000A2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4A6A" w14:textId="77777777" w:rsidR="000A21FB" w:rsidRDefault="000A21FB">
      <w:pPr>
        <w:spacing w:line="240" w:lineRule="auto"/>
      </w:pPr>
      <w:r>
        <w:separator/>
      </w:r>
    </w:p>
  </w:footnote>
  <w:footnote w:type="continuationSeparator" w:id="0">
    <w:p w14:paraId="31D14673" w14:textId="77777777" w:rsidR="000A21FB" w:rsidRDefault="000A21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73E31F1C" w:rsidR="00E27F0A" w:rsidRDefault="00BA7EEE">
    <w:pPr>
      <w:pStyle w:val="Header"/>
    </w:pPr>
    <w:r>
      <w:tab/>
    </w:r>
    <w:r>
      <w:tab/>
    </w:r>
    <w:r>
      <w:fldChar w:fldCharType="begin"/>
    </w:r>
    <w:r>
      <w:instrText xml:space="preserve"> PAGE   \* MERGEFORMAT </w:instrText>
    </w:r>
    <w:r>
      <w:fldChar w:fldCharType="separate"/>
    </w:r>
    <w:r w:rsidR="0001244B">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41D11156" w:rsidR="00E27F0A" w:rsidRDefault="00BA7EEE">
    <w:pPr>
      <w:pStyle w:val="Header"/>
    </w:pPr>
    <w:r>
      <w:tab/>
    </w:r>
    <w:r>
      <w:tab/>
    </w:r>
    <w:r>
      <w:fldChar w:fldCharType="begin"/>
    </w:r>
    <w:r>
      <w:instrText xml:space="preserve"> PAGE   \* MERGEFORMAT </w:instrText>
    </w:r>
    <w:r>
      <w:fldChar w:fldCharType="separate"/>
    </w:r>
    <w:r w:rsidR="009D1CD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41E311F"/>
    <w:multiLevelType w:val="multilevel"/>
    <w:tmpl w:val="6D6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4656"/>
    <w:multiLevelType w:val="hybridMultilevel"/>
    <w:tmpl w:val="90B27E18"/>
    <w:lvl w:ilvl="0" w:tplc="303C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320C7"/>
    <w:multiLevelType w:val="hybridMultilevel"/>
    <w:tmpl w:val="39003E82"/>
    <w:lvl w:ilvl="0" w:tplc="70D8720E">
      <w:start w:val="1"/>
      <w:numFmt w:val="upperLetter"/>
      <w:lvlText w:val="%1."/>
      <w:lvlJc w:val="left"/>
      <w:pPr>
        <w:ind w:left="293" w:hanging="294"/>
      </w:pPr>
      <w:rPr>
        <w:rFonts w:ascii="Times New Roman" w:eastAsia="Times New Roman" w:hAnsi="Times New Roman" w:cs="Times New Roman" w:hint="default"/>
        <w:b/>
        <w:bCs/>
        <w:i w:val="0"/>
        <w:iCs w:val="0"/>
        <w:spacing w:val="0"/>
        <w:w w:val="100"/>
        <w:sz w:val="24"/>
        <w:szCs w:val="24"/>
        <w:lang w:val="en-US" w:eastAsia="en-US" w:bidi="ar-SA"/>
      </w:rPr>
    </w:lvl>
    <w:lvl w:ilvl="1" w:tplc="276E3460">
      <w:start w:val="1"/>
      <w:numFmt w:val="decimal"/>
      <w:lvlText w:val="%2."/>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39E8F18">
      <w:numFmt w:val="bullet"/>
      <w:lvlText w:val="•"/>
      <w:lvlJc w:val="left"/>
      <w:pPr>
        <w:ind w:left="1760" w:hanging="360"/>
      </w:pPr>
      <w:rPr>
        <w:rFonts w:hint="default"/>
        <w:lang w:val="en-US" w:eastAsia="en-US" w:bidi="ar-SA"/>
      </w:rPr>
    </w:lvl>
    <w:lvl w:ilvl="3" w:tplc="28C8F38E">
      <w:numFmt w:val="bullet"/>
      <w:lvlText w:val="•"/>
      <w:lvlJc w:val="left"/>
      <w:pPr>
        <w:ind w:left="2800" w:hanging="360"/>
      </w:pPr>
      <w:rPr>
        <w:rFonts w:hint="default"/>
        <w:lang w:val="en-US" w:eastAsia="en-US" w:bidi="ar-SA"/>
      </w:rPr>
    </w:lvl>
    <w:lvl w:ilvl="4" w:tplc="22E2AB70">
      <w:numFmt w:val="bullet"/>
      <w:lvlText w:val="•"/>
      <w:lvlJc w:val="left"/>
      <w:pPr>
        <w:ind w:left="3840" w:hanging="360"/>
      </w:pPr>
      <w:rPr>
        <w:rFonts w:hint="default"/>
        <w:lang w:val="en-US" w:eastAsia="en-US" w:bidi="ar-SA"/>
      </w:rPr>
    </w:lvl>
    <w:lvl w:ilvl="5" w:tplc="9392D370">
      <w:numFmt w:val="bullet"/>
      <w:lvlText w:val="•"/>
      <w:lvlJc w:val="left"/>
      <w:pPr>
        <w:ind w:left="4880" w:hanging="360"/>
      </w:pPr>
      <w:rPr>
        <w:rFonts w:hint="default"/>
        <w:lang w:val="en-US" w:eastAsia="en-US" w:bidi="ar-SA"/>
      </w:rPr>
    </w:lvl>
    <w:lvl w:ilvl="6" w:tplc="2940D7D6">
      <w:numFmt w:val="bullet"/>
      <w:lvlText w:val="•"/>
      <w:lvlJc w:val="left"/>
      <w:pPr>
        <w:ind w:left="5920" w:hanging="360"/>
      </w:pPr>
      <w:rPr>
        <w:rFonts w:hint="default"/>
        <w:lang w:val="en-US" w:eastAsia="en-US" w:bidi="ar-SA"/>
      </w:rPr>
    </w:lvl>
    <w:lvl w:ilvl="7" w:tplc="C83642F8">
      <w:numFmt w:val="bullet"/>
      <w:lvlText w:val="•"/>
      <w:lvlJc w:val="left"/>
      <w:pPr>
        <w:ind w:left="6960" w:hanging="360"/>
      </w:pPr>
      <w:rPr>
        <w:rFonts w:hint="default"/>
        <w:lang w:val="en-US" w:eastAsia="en-US" w:bidi="ar-SA"/>
      </w:rPr>
    </w:lvl>
    <w:lvl w:ilvl="8" w:tplc="90C444B4">
      <w:numFmt w:val="bullet"/>
      <w:lvlText w:val="•"/>
      <w:lvlJc w:val="left"/>
      <w:pPr>
        <w:ind w:left="8000" w:hanging="360"/>
      </w:pPr>
      <w:rPr>
        <w:rFonts w:hint="default"/>
        <w:lang w:val="en-US" w:eastAsia="en-US" w:bidi="ar-SA"/>
      </w:rPr>
    </w:lvl>
  </w:abstractNum>
  <w:abstractNum w:abstractNumId="6" w15:restartNumberingAfterBreak="0">
    <w:nsid w:val="1E850747"/>
    <w:multiLevelType w:val="hybridMultilevel"/>
    <w:tmpl w:val="69D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87CA2"/>
    <w:multiLevelType w:val="hybridMultilevel"/>
    <w:tmpl w:val="8E6E8EB4"/>
    <w:lvl w:ilvl="0" w:tplc="53F4476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9" w15:restartNumberingAfterBreak="0">
    <w:nsid w:val="2B2A2261"/>
    <w:multiLevelType w:val="multilevel"/>
    <w:tmpl w:val="498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4488B"/>
    <w:multiLevelType w:val="multilevel"/>
    <w:tmpl w:val="91F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2101"/>
    <w:multiLevelType w:val="hybridMultilevel"/>
    <w:tmpl w:val="D1F8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13" w15:restartNumberingAfterBreak="0">
    <w:nsid w:val="4083204E"/>
    <w:multiLevelType w:val="multilevel"/>
    <w:tmpl w:val="275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C504C"/>
    <w:multiLevelType w:val="multilevel"/>
    <w:tmpl w:val="4EC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604CC"/>
    <w:multiLevelType w:val="multilevel"/>
    <w:tmpl w:val="4A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63147"/>
    <w:multiLevelType w:val="hybridMultilevel"/>
    <w:tmpl w:val="604E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19" w15:restartNumberingAfterBreak="0">
    <w:nsid w:val="5D1C47C9"/>
    <w:multiLevelType w:val="multilevel"/>
    <w:tmpl w:val="53C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0516E"/>
    <w:multiLevelType w:val="hybridMultilevel"/>
    <w:tmpl w:val="F38A985E"/>
    <w:lvl w:ilvl="0" w:tplc="B4D62670">
      <w:start w:val="1"/>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abstractNum w:abstractNumId="22" w15:restartNumberingAfterBreak="0">
    <w:nsid w:val="7D0D3069"/>
    <w:multiLevelType w:val="multilevel"/>
    <w:tmpl w:val="B44C8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01ADE"/>
    <w:multiLevelType w:val="multilevel"/>
    <w:tmpl w:val="E33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4462">
    <w:abstractNumId w:val="3"/>
  </w:num>
  <w:num w:numId="2" w16cid:durableId="329215120">
    <w:abstractNumId w:val="2"/>
  </w:num>
  <w:num w:numId="3" w16cid:durableId="1463377416">
    <w:abstractNumId w:val="12"/>
  </w:num>
  <w:num w:numId="4" w16cid:durableId="1758793137">
    <w:abstractNumId w:val="0"/>
  </w:num>
  <w:num w:numId="5" w16cid:durableId="119350025">
    <w:abstractNumId w:val="8"/>
  </w:num>
  <w:num w:numId="6" w16cid:durableId="2079279903">
    <w:abstractNumId w:val="21"/>
  </w:num>
  <w:num w:numId="7" w16cid:durableId="1582174550">
    <w:abstractNumId w:val="18"/>
  </w:num>
  <w:num w:numId="8" w16cid:durableId="299119601">
    <w:abstractNumId w:val="14"/>
  </w:num>
  <w:num w:numId="9" w16cid:durableId="836385563">
    <w:abstractNumId w:val="6"/>
  </w:num>
  <w:num w:numId="10" w16cid:durableId="1822770045">
    <w:abstractNumId w:val="17"/>
  </w:num>
  <w:num w:numId="11" w16cid:durableId="436363683">
    <w:abstractNumId w:val="22"/>
  </w:num>
  <w:num w:numId="12" w16cid:durableId="137496269">
    <w:abstractNumId w:val="15"/>
  </w:num>
  <w:num w:numId="13" w16cid:durableId="523979463">
    <w:abstractNumId w:val="11"/>
  </w:num>
  <w:num w:numId="14" w16cid:durableId="98375474">
    <w:abstractNumId w:val="19"/>
  </w:num>
  <w:num w:numId="15" w16cid:durableId="2031563163">
    <w:abstractNumId w:val="9"/>
  </w:num>
  <w:num w:numId="16" w16cid:durableId="157574124">
    <w:abstractNumId w:val="13"/>
  </w:num>
  <w:num w:numId="17" w16cid:durableId="158884416">
    <w:abstractNumId w:val="10"/>
  </w:num>
  <w:num w:numId="18" w16cid:durableId="384259424">
    <w:abstractNumId w:val="23"/>
  </w:num>
  <w:num w:numId="19" w16cid:durableId="1040132040">
    <w:abstractNumId w:val="1"/>
  </w:num>
  <w:num w:numId="20" w16cid:durableId="2073193361">
    <w:abstractNumId w:val="16"/>
  </w:num>
  <w:num w:numId="21" w16cid:durableId="760490318">
    <w:abstractNumId w:val="5"/>
  </w:num>
  <w:num w:numId="22" w16cid:durableId="527331921">
    <w:abstractNumId w:val="20"/>
  </w:num>
  <w:num w:numId="23" w16cid:durableId="2021613588">
    <w:abstractNumId w:val="7"/>
  </w:num>
  <w:num w:numId="24" w16cid:durableId="171248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rAUAuxyd9ywAAAA="/>
  </w:docVars>
  <w:rsids>
    <w:rsidRoot w:val="00B4202A"/>
    <w:rsid w:val="000035F8"/>
    <w:rsid w:val="00003F39"/>
    <w:rsid w:val="00007667"/>
    <w:rsid w:val="00012023"/>
    <w:rsid w:val="0001244B"/>
    <w:rsid w:val="000161DD"/>
    <w:rsid w:val="000232B4"/>
    <w:rsid w:val="000301CA"/>
    <w:rsid w:val="00032C65"/>
    <w:rsid w:val="00032C8F"/>
    <w:rsid w:val="00033CCD"/>
    <w:rsid w:val="000431A2"/>
    <w:rsid w:val="00044945"/>
    <w:rsid w:val="00052681"/>
    <w:rsid w:val="00053B12"/>
    <w:rsid w:val="000553DC"/>
    <w:rsid w:val="0005788C"/>
    <w:rsid w:val="000612EF"/>
    <w:rsid w:val="00062456"/>
    <w:rsid w:val="00066CE4"/>
    <w:rsid w:val="00067D69"/>
    <w:rsid w:val="00071DEC"/>
    <w:rsid w:val="00076A81"/>
    <w:rsid w:val="0008158C"/>
    <w:rsid w:val="00092BA5"/>
    <w:rsid w:val="000A21FB"/>
    <w:rsid w:val="000A2C51"/>
    <w:rsid w:val="000A785D"/>
    <w:rsid w:val="000B08D3"/>
    <w:rsid w:val="000C467A"/>
    <w:rsid w:val="000C627D"/>
    <w:rsid w:val="000C7B07"/>
    <w:rsid w:val="000D17F5"/>
    <w:rsid w:val="000D58A6"/>
    <w:rsid w:val="000D5BB6"/>
    <w:rsid w:val="000E013A"/>
    <w:rsid w:val="000E61BD"/>
    <w:rsid w:val="000F27CB"/>
    <w:rsid w:val="000F631C"/>
    <w:rsid w:val="00102BCF"/>
    <w:rsid w:val="001166FA"/>
    <w:rsid w:val="00122A83"/>
    <w:rsid w:val="00125199"/>
    <w:rsid w:val="00132DE4"/>
    <w:rsid w:val="00133010"/>
    <w:rsid w:val="001341C1"/>
    <w:rsid w:val="00137528"/>
    <w:rsid w:val="00141153"/>
    <w:rsid w:val="001573C9"/>
    <w:rsid w:val="00160C22"/>
    <w:rsid w:val="00171BF6"/>
    <w:rsid w:val="0017285E"/>
    <w:rsid w:val="00174DD3"/>
    <w:rsid w:val="001752CE"/>
    <w:rsid w:val="001805DE"/>
    <w:rsid w:val="001922F1"/>
    <w:rsid w:val="0019460C"/>
    <w:rsid w:val="001A1DDB"/>
    <w:rsid w:val="001A6536"/>
    <w:rsid w:val="001B095B"/>
    <w:rsid w:val="001B651E"/>
    <w:rsid w:val="001C3D55"/>
    <w:rsid w:val="001C544B"/>
    <w:rsid w:val="001D0203"/>
    <w:rsid w:val="001D0E97"/>
    <w:rsid w:val="001D107A"/>
    <w:rsid w:val="001D1168"/>
    <w:rsid w:val="001D5756"/>
    <w:rsid w:val="001E004D"/>
    <w:rsid w:val="001E05E3"/>
    <w:rsid w:val="001E1228"/>
    <w:rsid w:val="001E520E"/>
    <w:rsid w:val="00203DD6"/>
    <w:rsid w:val="00203FE9"/>
    <w:rsid w:val="00204F0A"/>
    <w:rsid w:val="00230C56"/>
    <w:rsid w:val="0023381D"/>
    <w:rsid w:val="0023765A"/>
    <w:rsid w:val="0024261C"/>
    <w:rsid w:val="0024298E"/>
    <w:rsid w:val="002436B5"/>
    <w:rsid w:val="00245485"/>
    <w:rsid w:val="002517CF"/>
    <w:rsid w:val="002637E2"/>
    <w:rsid w:val="00267C89"/>
    <w:rsid w:val="0027373B"/>
    <w:rsid w:val="00273DB8"/>
    <w:rsid w:val="00273EBC"/>
    <w:rsid w:val="002831C0"/>
    <w:rsid w:val="00285329"/>
    <w:rsid w:val="002942AE"/>
    <w:rsid w:val="002A0552"/>
    <w:rsid w:val="002A3D31"/>
    <w:rsid w:val="002A4E1C"/>
    <w:rsid w:val="002B3CE1"/>
    <w:rsid w:val="002B7DEF"/>
    <w:rsid w:val="002C24CF"/>
    <w:rsid w:val="002C65F5"/>
    <w:rsid w:val="002D42B4"/>
    <w:rsid w:val="002D4D93"/>
    <w:rsid w:val="002D72F9"/>
    <w:rsid w:val="002D7D86"/>
    <w:rsid w:val="002E0AFB"/>
    <w:rsid w:val="002E2C53"/>
    <w:rsid w:val="002E7F21"/>
    <w:rsid w:val="002F298B"/>
    <w:rsid w:val="002F3186"/>
    <w:rsid w:val="002F5B29"/>
    <w:rsid w:val="002F7927"/>
    <w:rsid w:val="00305B63"/>
    <w:rsid w:val="00311CE1"/>
    <w:rsid w:val="0031593E"/>
    <w:rsid w:val="00316A9D"/>
    <w:rsid w:val="00330BAC"/>
    <w:rsid w:val="003310C7"/>
    <w:rsid w:val="00333C01"/>
    <w:rsid w:val="003369BA"/>
    <w:rsid w:val="0034062B"/>
    <w:rsid w:val="003431A1"/>
    <w:rsid w:val="00344240"/>
    <w:rsid w:val="00357007"/>
    <w:rsid w:val="00362EB1"/>
    <w:rsid w:val="003633DB"/>
    <w:rsid w:val="003709D0"/>
    <w:rsid w:val="00384FB6"/>
    <w:rsid w:val="00386AA4"/>
    <w:rsid w:val="0039613C"/>
    <w:rsid w:val="003A1A21"/>
    <w:rsid w:val="003A32A4"/>
    <w:rsid w:val="003A32B8"/>
    <w:rsid w:val="003A62C0"/>
    <w:rsid w:val="003B0854"/>
    <w:rsid w:val="003B3ECC"/>
    <w:rsid w:val="003B48CF"/>
    <w:rsid w:val="003B56F3"/>
    <w:rsid w:val="003C10C3"/>
    <w:rsid w:val="003C4EB5"/>
    <w:rsid w:val="003C785F"/>
    <w:rsid w:val="003D019A"/>
    <w:rsid w:val="003D14C6"/>
    <w:rsid w:val="003D6D5A"/>
    <w:rsid w:val="003E494A"/>
    <w:rsid w:val="003E7236"/>
    <w:rsid w:val="003F1849"/>
    <w:rsid w:val="003F578F"/>
    <w:rsid w:val="0040052C"/>
    <w:rsid w:val="00400E57"/>
    <w:rsid w:val="00407EFA"/>
    <w:rsid w:val="004115D0"/>
    <w:rsid w:val="004143FA"/>
    <w:rsid w:val="0041479E"/>
    <w:rsid w:val="004158FE"/>
    <w:rsid w:val="00422534"/>
    <w:rsid w:val="004226E6"/>
    <w:rsid w:val="004234B1"/>
    <w:rsid w:val="00423FAD"/>
    <w:rsid w:val="00425BF6"/>
    <w:rsid w:val="00431032"/>
    <w:rsid w:val="004533DA"/>
    <w:rsid w:val="00456870"/>
    <w:rsid w:val="00461041"/>
    <w:rsid w:val="00465F36"/>
    <w:rsid w:val="00473C00"/>
    <w:rsid w:val="00491954"/>
    <w:rsid w:val="00493098"/>
    <w:rsid w:val="004B30D4"/>
    <w:rsid w:val="004B33B0"/>
    <w:rsid w:val="004B518B"/>
    <w:rsid w:val="004B6937"/>
    <w:rsid w:val="004C460B"/>
    <w:rsid w:val="004C4896"/>
    <w:rsid w:val="004D5955"/>
    <w:rsid w:val="004D689C"/>
    <w:rsid w:val="004E2DD0"/>
    <w:rsid w:val="004E3B8D"/>
    <w:rsid w:val="00504189"/>
    <w:rsid w:val="00507FD3"/>
    <w:rsid w:val="00511B9B"/>
    <w:rsid w:val="005146D6"/>
    <w:rsid w:val="0052107C"/>
    <w:rsid w:val="00524498"/>
    <w:rsid w:val="005257E6"/>
    <w:rsid w:val="00525A1D"/>
    <w:rsid w:val="00527B55"/>
    <w:rsid w:val="00533B63"/>
    <w:rsid w:val="0054033B"/>
    <w:rsid w:val="0054193B"/>
    <w:rsid w:val="00546329"/>
    <w:rsid w:val="00547DA2"/>
    <w:rsid w:val="005518C3"/>
    <w:rsid w:val="00551D72"/>
    <w:rsid w:val="005533A6"/>
    <w:rsid w:val="0055676A"/>
    <w:rsid w:val="00560B9B"/>
    <w:rsid w:val="005663A2"/>
    <w:rsid w:val="00573A8D"/>
    <w:rsid w:val="00575208"/>
    <w:rsid w:val="00575661"/>
    <w:rsid w:val="005767EA"/>
    <w:rsid w:val="00576EF8"/>
    <w:rsid w:val="00577121"/>
    <w:rsid w:val="00577FE9"/>
    <w:rsid w:val="00580188"/>
    <w:rsid w:val="00581B01"/>
    <w:rsid w:val="00590B54"/>
    <w:rsid w:val="00597F89"/>
    <w:rsid w:val="005A03F3"/>
    <w:rsid w:val="005A5862"/>
    <w:rsid w:val="005B7309"/>
    <w:rsid w:val="005C1714"/>
    <w:rsid w:val="005D69CB"/>
    <w:rsid w:val="005D6D2C"/>
    <w:rsid w:val="005E1324"/>
    <w:rsid w:val="005E28F5"/>
    <w:rsid w:val="005F6540"/>
    <w:rsid w:val="00600914"/>
    <w:rsid w:val="00607BEA"/>
    <w:rsid w:val="00625608"/>
    <w:rsid w:val="006275C7"/>
    <w:rsid w:val="0063112B"/>
    <w:rsid w:val="00643CC3"/>
    <w:rsid w:val="00646D3C"/>
    <w:rsid w:val="00652225"/>
    <w:rsid w:val="006541E8"/>
    <w:rsid w:val="00656388"/>
    <w:rsid w:val="0066697C"/>
    <w:rsid w:val="00672F89"/>
    <w:rsid w:val="006801FF"/>
    <w:rsid w:val="00680712"/>
    <w:rsid w:val="00681170"/>
    <w:rsid w:val="00691B67"/>
    <w:rsid w:val="00691FE9"/>
    <w:rsid w:val="006A0161"/>
    <w:rsid w:val="006A3E06"/>
    <w:rsid w:val="006A76D3"/>
    <w:rsid w:val="006B315B"/>
    <w:rsid w:val="006B59D2"/>
    <w:rsid w:val="006B61D2"/>
    <w:rsid w:val="006C09DC"/>
    <w:rsid w:val="006D01CA"/>
    <w:rsid w:val="006D022C"/>
    <w:rsid w:val="006D5AF1"/>
    <w:rsid w:val="006E1B3F"/>
    <w:rsid w:val="006E3FFE"/>
    <w:rsid w:val="007019BD"/>
    <w:rsid w:val="007027A8"/>
    <w:rsid w:val="00703816"/>
    <w:rsid w:val="0071322F"/>
    <w:rsid w:val="0071349B"/>
    <w:rsid w:val="007327AB"/>
    <w:rsid w:val="00740C9E"/>
    <w:rsid w:val="00741FC2"/>
    <w:rsid w:val="00744177"/>
    <w:rsid w:val="0074623B"/>
    <w:rsid w:val="00747027"/>
    <w:rsid w:val="00752E7C"/>
    <w:rsid w:val="00753C63"/>
    <w:rsid w:val="007557A2"/>
    <w:rsid w:val="00762198"/>
    <w:rsid w:val="007672D4"/>
    <w:rsid w:val="00786F62"/>
    <w:rsid w:val="00787514"/>
    <w:rsid w:val="00790391"/>
    <w:rsid w:val="00791A66"/>
    <w:rsid w:val="0079389B"/>
    <w:rsid w:val="00795EC8"/>
    <w:rsid w:val="007A0A86"/>
    <w:rsid w:val="007A3FFC"/>
    <w:rsid w:val="007C0DB7"/>
    <w:rsid w:val="007C6F8E"/>
    <w:rsid w:val="007D48C6"/>
    <w:rsid w:val="007D5E18"/>
    <w:rsid w:val="007E6293"/>
    <w:rsid w:val="007F12FF"/>
    <w:rsid w:val="007F24DA"/>
    <w:rsid w:val="007F3F6F"/>
    <w:rsid w:val="007F4FBE"/>
    <w:rsid w:val="007F6A57"/>
    <w:rsid w:val="007F7B8C"/>
    <w:rsid w:val="0080285F"/>
    <w:rsid w:val="00802F01"/>
    <w:rsid w:val="00812148"/>
    <w:rsid w:val="0082611D"/>
    <w:rsid w:val="00827D87"/>
    <w:rsid w:val="00835539"/>
    <w:rsid w:val="00842DAC"/>
    <w:rsid w:val="0084324D"/>
    <w:rsid w:val="00846D6C"/>
    <w:rsid w:val="0085465D"/>
    <w:rsid w:val="008558DD"/>
    <w:rsid w:val="008630E1"/>
    <w:rsid w:val="0086664B"/>
    <w:rsid w:val="00870E2D"/>
    <w:rsid w:val="00873092"/>
    <w:rsid w:val="008856A2"/>
    <w:rsid w:val="008926F4"/>
    <w:rsid w:val="008A1172"/>
    <w:rsid w:val="008B72A6"/>
    <w:rsid w:val="008C2337"/>
    <w:rsid w:val="008C7B81"/>
    <w:rsid w:val="008D2E1C"/>
    <w:rsid w:val="008E38BA"/>
    <w:rsid w:val="008E4562"/>
    <w:rsid w:val="008E5C66"/>
    <w:rsid w:val="008E7D29"/>
    <w:rsid w:val="008F0A34"/>
    <w:rsid w:val="008F0D3D"/>
    <w:rsid w:val="008F514B"/>
    <w:rsid w:val="0090502B"/>
    <w:rsid w:val="00912C79"/>
    <w:rsid w:val="00915112"/>
    <w:rsid w:val="00921A92"/>
    <w:rsid w:val="00925034"/>
    <w:rsid w:val="00925AEB"/>
    <w:rsid w:val="00925D4C"/>
    <w:rsid w:val="00927E35"/>
    <w:rsid w:val="00941467"/>
    <w:rsid w:val="00945074"/>
    <w:rsid w:val="00947866"/>
    <w:rsid w:val="00952BE0"/>
    <w:rsid w:val="009559D9"/>
    <w:rsid w:val="00957E57"/>
    <w:rsid w:val="00960F0F"/>
    <w:rsid w:val="0097226C"/>
    <w:rsid w:val="009736F9"/>
    <w:rsid w:val="00976D28"/>
    <w:rsid w:val="00983521"/>
    <w:rsid w:val="00985914"/>
    <w:rsid w:val="0098607E"/>
    <w:rsid w:val="00990A03"/>
    <w:rsid w:val="00992F1E"/>
    <w:rsid w:val="00995CD1"/>
    <w:rsid w:val="009B14CA"/>
    <w:rsid w:val="009B19A1"/>
    <w:rsid w:val="009D1CDB"/>
    <w:rsid w:val="009D2104"/>
    <w:rsid w:val="009D22FF"/>
    <w:rsid w:val="009D36A1"/>
    <w:rsid w:val="009E3233"/>
    <w:rsid w:val="009E52D8"/>
    <w:rsid w:val="009E748D"/>
    <w:rsid w:val="009F4F9F"/>
    <w:rsid w:val="009F5C42"/>
    <w:rsid w:val="009F7DAA"/>
    <w:rsid w:val="00A01BFE"/>
    <w:rsid w:val="00A074E1"/>
    <w:rsid w:val="00A1250A"/>
    <w:rsid w:val="00A34FF5"/>
    <w:rsid w:val="00A361D1"/>
    <w:rsid w:val="00A50CFA"/>
    <w:rsid w:val="00A57D77"/>
    <w:rsid w:val="00A60A60"/>
    <w:rsid w:val="00A62FAB"/>
    <w:rsid w:val="00A675F4"/>
    <w:rsid w:val="00A67B01"/>
    <w:rsid w:val="00A72873"/>
    <w:rsid w:val="00A7350D"/>
    <w:rsid w:val="00A77FD9"/>
    <w:rsid w:val="00A8281F"/>
    <w:rsid w:val="00A851F9"/>
    <w:rsid w:val="00A86DE9"/>
    <w:rsid w:val="00AA1C59"/>
    <w:rsid w:val="00AA4A71"/>
    <w:rsid w:val="00AA64A5"/>
    <w:rsid w:val="00AA7808"/>
    <w:rsid w:val="00AB454B"/>
    <w:rsid w:val="00AB5DC6"/>
    <w:rsid w:val="00AC0DAE"/>
    <w:rsid w:val="00AC1E47"/>
    <w:rsid w:val="00AC25BF"/>
    <w:rsid w:val="00AC471E"/>
    <w:rsid w:val="00AC6C5C"/>
    <w:rsid w:val="00AD3EED"/>
    <w:rsid w:val="00AD413C"/>
    <w:rsid w:val="00AE2EFF"/>
    <w:rsid w:val="00AE410D"/>
    <w:rsid w:val="00AE6D06"/>
    <w:rsid w:val="00AF1960"/>
    <w:rsid w:val="00AF3762"/>
    <w:rsid w:val="00AF5868"/>
    <w:rsid w:val="00B03994"/>
    <w:rsid w:val="00B069D9"/>
    <w:rsid w:val="00B13CD9"/>
    <w:rsid w:val="00B15C38"/>
    <w:rsid w:val="00B16547"/>
    <w:rsid w:val="00B23539"/>
    <w:rsid w:val="00B26E0E"/>
    <w:rsid w:val="00B338BF"/>
    <w:rsid w:val="00B40645"/>
    <w:rsid w:val="00B4202A"/>
    <w:rsid w:val="00B47088"/>
    <w:rsid w:val="00B47BE4"/>
    <w:rsid w:val="00B507C7"/>
    <w:rsid w:val="00B529FD"/>
    <w:rsid w:val="00B530ED"/>
    <w:rsid w:val="00B55983"/>
    <w:rsid w:val="00B565ED"/>
    <w:rsid w:val="00B63777"/>
    <w:rsid w:val="00B75E08"/>
    <w:rsid w:val="00B76229"/>
    <w:rsid w:val="00B869E6"/>
    <w:rsid w:val="00B86C78"/>
    <w:rsid w:val="00B87C7E"/>
    <w:rsid w:val="00B960BA"/>
    <w:rsid w:val="00B96460"/>
    <w:rsid w:val="00B9698A"/>
    <w:rsid w:val="00BA54D4"/>
    <w:rsid w:val="00BA7EEE"/>
    <w:rsid w:val="00BB20EE"/>
    <w:rsid w:val="00BB6632"/>
    <w:rsid w:val="00BC1EE9"/>
    <w:rsid w:val="00BC21DF"/>
    <w:rsid w:val="00BC2EBA"/>
    <w:rsid w:val="00BC5026"/>
    <w:rsid w:val="00BD5490"/>
    <w:rsid w:val="00BE00DF"/>
    <w:rsid w:val="00BE305D"/>
    <w:rsid w:val="00BE7A6B"/>
    <w:rsid w:val="00BF0513"/>
    <w:rsid w:val="00BF43A8"/>
    <w:rsid w:val="00BF6370"/>
    <w:rsid w:val="00BF65E0"/>
    <w:rsid w:val="00C012C5"/>
    <w:rsid w:val="00C01E08"/>
    <w:rsid w:val="00C10070"/>
    <w:rsid w:val="00C1082D"/>
    <w:rsid w:val="00C15B8E"/>
    <w:rsid w:val="00C21D69"/>
    <w:rsid w:val="00C24EDB"/>
    <w:rsid w:val="00C313BE"/>
    <w:rsid w:val="00C36EAD"/>
    <w:rsid w:val="00C43F75"/>
    <w:rsid w:val="00C44906"/>
    <w:rsid w:val="00C53E10"/>
    <w:rsid w:val="00C544D6"/>
    <w:rsid w:val="00C544E3"/>
    <w:rsid w:val="00C54FD1"/>
    <w:rsid w:val="00C55E50"/>
    <w:rsid w:val="00C60D6D"/>
    <w:rsid w:val="00C6285A"/>
    <w:rsid w:val="00C67620"/>
    <w:rsid w:val="00C728B0"/>
    <w:rsid w:val="00C7771D"/>
    <w:rsid w:val="00C83D22"/>
    <w:rsid w:val="00CA22CE"/>
    <w:rsid w:val="00CA33F0"/>
    <w:rsid w:val="00CB3A8F"/>
    <w:rsid w:val="00CB3C1B"/>
    <w:rsid w:val="00CB665C"/>
    <w:rsid w:val="00CB775F"/>
    <w:rsid w:val="00CC4EBE"/>
    <w:rsid w:val="00CC645C"/>
    <w:rsid w:val="00CD1C7F"/>
    <w:rsid w:val="00CD2330"/>
    <w:rsid w:val="00CD6004"/>
    <w:rsid w:val="00CE0FBF"/>
    <w:rsid w:val="00CE39A6"/>
    <w:rsid w:val="00CE6945"/>
    <w:rsid w:val="00CE6EC7"/>
    <w:rsid w:val="00D145B7"/>
    <w:rsid w:val="00D14B08"/>
    <w:rsid w:val="00D22C27"/>
    <w:rsid w:val="00D244DE"/>
    <w:rsid w:val="00D2487A"/>
    <w:rsid w:val="00D25E5C"/>
    <w:rsid w:val="00D271DF"/>
    <w:rsid w:val="00D306F9"/>
    <w:rsid w:val="00D33285"/>
    <w:rsid w:val="00D33B37"/>
    <w:rsid w:val="00D35BD1"/>
    <w:rsid w:val="00D35D1F"/>
    <w:rsid w:val="00D35F9B"/>
    <w:rsid w:val="00D46BE1"/>
    <w:rsid w:val="00D470E2"/>
    <w:rsid w:val="00D53A0D"/>
    <w:rsid w:val="00D6208D"/>
    <w:rsid w:val="00D633F3"/>
    <w:rsid w:val="00D63C57"/>
    <w:rsid w:val="00D640E6"/>
    <w:rsid w:val="00D710AF"/>
    <w:rsid w:val="00D73A7F"/>
    <w:rsid w:val="00D73F89"/>
    <w:rsid w:val="00D85C5C"/>
    <w:rsid w:val="00DA465B"/>
    <w:rsid w:val="00DB238D"/>
    <w:rsid w:val="00DB694F"/>
    <w:rsid w:val="00DC15ED"/>
    <w:rsid w:val="00DD5D27"/>
    <w:rsid w:val="00DD7341"/>
    <w:rsid w:val="00DE13DF"/>
    <w:rsid w:val="00DE25BE"/>
    <w:rsid w:val="00DE6F4C"/>
    <w:rsid w:val="00DF28A2"/>
    <w:rsid w:val="00DF59B7"/>
    <w:rsid w:val="00E00071"/>
    <w:rsid w:val="00E04825"/>
    <w:rsid w:val="00E10971"/>
    <w:rsid w:val="00E11904"/>
    <w:rsid w:val="00E12E83"/>
    <w:rsid w:val="00E152A1"/>
    <w:rsid w:val="00E20279"/>
    <w:rsid w:val="00E26900"/>
    <w:rsid w:val="00E27F0A"/>
    <w:rsid w:val="00E40839"/>
    <w:rsid w:val="00E4331B"/>
    <w:rsid w:val="00E461D6"/>
    <w:rsid w:val="00E5203D"/>
    <w:rsid w:val="00E540D4"/>
    <w:rsid w:val="00E56126"/>
    <w:rsid w:val="00E61625"/>
    <w:rsid w:val="00E6268B"/>
    <w:rsid w:val="00E6593C"/>
    <w:rsid w:val="00E82390"/>
    <w:rsid w:val="00E82F1A"/>
    <w:rsid w:val="00E865FD"/>
    <w:rsid w:val="00EA1EEE"/>
    <w:rsid w:val="00EA3A8A"/>
    <w:rsid w:val="00EA7950"/>
    <w:rsid w:val="00EB1840"/>
    <w:rsid w:val="00EC0F3E"/>
    <w:rsid w:val="00EC2F9C"/>
    <w:rsid w:val="00EC3019"/>
    <w:rsid w:val="00ED11BF"/>
    <w:rsid w:val="00ED7085"/>
    <w:rsid w:val="00ED7525"/>
    <w:rsid w:val="00EE174C"/>
    <w:rsid w:val="00EE3AE4"/>
    <w:rsid w:val="00EE3DEE"/>
    <w:rsid w:val="00EE6339"/>
    <w:rsid w:val="00EE63A8"/>
    <w:rsid w:val="00EF04B7"/>
    <w:rsid w:val="00EF05AE"/>
    <w:rsid w:val="00F020C7"/>
    <w:rsid w:val="00F05B9D"/>
    <w:rsid w:val="00F129DD"/>
    <w:rsid w:val="00F1633B"/>
    <w:rsid w:val="00F17D60"/>
    <w:rsid w:val="00F30626"/>
    <w:rsid w:val="00F400A4"/>
    <w:rsid w:val="00F43F6E"/>
    <w:rsid w:val="00F45D03"/>
    <w:rsid w:val="00F50020"/>
    <w:rsid w:val="00F508CF"/>
    <w:rsid w:val="00F51F75"/>
    <w:rsid w:val="00F52347"/>
    <w:rsid w:val="00F5549B"/>
    <w:rsid w:val="00F57D8C"/>
    <w:rsid w:val="00F61364"/>
    <w:rsid w:val="00F61ADE"/>
    <w:rsid w:val="00F62875"/>
    <w:rsid w:val="00F63A31"/>
    <w:rsid w:val="00F66EA7"/>
    <w:rsid w:val="00F733BA"/>
    <w:rsid w:val="00F757E4"/>
    <w:rsid w:val="00F810E8"/>
    <w:rsid w:val="00F81ACC"/>
    <w:rsid w:val="00F90887"/>
    <w:rsid w:val="00F93317"/>
    <w:rsid w:val="00F969A2"/>
    <w:rsid w:val="00F96A6E"/>
    <w:rsid w:val="00F9722C"/>
    <w:rsid w:val="00FA557A"/>
    <w:rsid w:val="00FA7000"/>
    <w:rsid w:val="00FB1E6A"/>
    <w:rsid w:val="00FB24A1"/>
    <w:rsid w:val="00FC19E0"/>
    <w:rsid w:val="00FC2AA0"/>
    <w:rsid w:val="00FD0EAD"/>
    <w:rsid w:val="00FE5D6D"/>
    <w:rsid w:val="00FF01E5"/>
    <w:rsid w:val="00FF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407EFA"/>
    <w:pPr>
      <w:jc w:val="center"/>
      <w:outlineLvl w:val="0"/>
    </w:pPr>
    <w:rPr>
      <w:b/>
      <w:color w:val="000000" w:themeColor="text1"/>
    </w:rPr>
  </w:style>
  <w:style w:type="paragraph" w:styleId="Heading2">
    <w:name w:val="heading 2"/>
    <w:basedOn w:val="Normal"/>
    <w:next w:val="Normal"/>
    <w:link w:val="Heading2Char"/>
    <w:uiPriority w:val="9"/>
    <w:unhideWhenUsed/>
    <w:qFormat/>
    <w:rsid w:val="00ED7085"/>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B9646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ED7085"/>
    <w:rPr>
      <w:rFonts w:eastAsiaTheme="majorEastAsia"/>
      <w:b/>
      <w:bCs/>
    </w:rPr>
  </w:style>
  <w:style w:type="character" w:customStyle="1" w:styleId="Heading1Char">
    <w:name w:val="Heading 1 Char"/>
    <w:basedOn w:val="DefaultParagraphFont"/>
    <w:link w:val="Heading1"/>
    <w:uiPriority w:val="9"/>
    <w:rsid w:val="00407EFA"/>
    <w:rPr>
      <w:b/>
      <w:color w:val="000000" w:themeColor="text1"/>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1"/>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semiHidden/>
    <w:rsid w:val="00B96460"/>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styleId="UnresolvedMention">
    <w:name w:val="Unresolved Mention"/>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922F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922F1"/>
    <w:pPr>
      <w:spacing w:after="100"/>
    </w:pPr>
  </w:style>
  <w:style w:type="paragraph" w:styleId="BodyText">
    <w:name w:val="Body Text"/>
    <w:basedOn w:val="Normal"/>
    <w:link w:val="BodyTextChar"/>
    <w:uiPriority w:val="1"/>
    <w:qFormat/>
    <w:rsid w:val="00DE25BE"/>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DE25BE"/>
    <w:rPr>
      <w:rFonts w:eastAsia="Times New Roman"/>
    </w:rPr>
  </w:style>
  <w:style w:type="paragraph" w:styleId="NoSpacing">
    <w:name w:val="No Spacing"/>
    <w:uiPriority w:val="1"/>
    <w:qFormat/>
    <w:rsid w:val="00E109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9354">
      <w:bodyDiv w:val="1"/>
      <w:marLeft w:val="0"/>
      <w:marRight w:val="0"/>
      <w:marTop w:val="0"/>
      <w:marBottom w:val="0"/>
      <w:divBdr>
        <w:top w:val="none" w:sz="0" w:space="0" w:color="auto"/>
        <w:left w:val="none" w:sz="0" w:space="0" w:color="auto"/>
        <w:bottom w:val="none" w:sz="0" w:space="0" w:color="auto"/>
        <w:right w:val="none" w:sz="0" w:space="0" w:color="auto"/>
      </w:divBdr>
    </w:div>
    <w:div w:id="535889340">
      <w:bodyDiv w:val="1"/>
      <w:marLeft w:val="0"/>
      <w:marRight w:val="0"/>
      <w:marTop w:val="0"/>
      <w:marBottom w:val="0"/>
      <w:divBdr>
        <w:top w:val="none" w:sz="0" w:space="0" w:color="auto"/>
        <w:left w:val="none" w:sz="0" w:space="0" w:color="auto"/>
        <w:bottom w:val="none" w:sz="0" w:space="0" w:color="auto"/>
        <w:right w:val="none" w:sz="0" w:space="0" w:color="auto"/>
      </w:divBdr>
    </w:div>
    <w:div w:id="750079346">
      <w:bodyDiv w:val="1"/>
      <w:marLeft w:val="0"/>
      <w:marRight w:val="0"/>
      <w:marTop w:val="0"/>
      <w:marBottom w:val="0"/>
      <w:divBdr>
        <w:top w:val="none" w:sz="0" w:space="0" w:color="auto"/>
        <w:left w:val="none" w:sz="0" w:space="0" w:color="auto"/>
        <w:bottom w:val="none" w:sz="0" w:space="0" w:color="auto"/>
        <w:right w:val="none" w:sz="0" w:space="0" w:color="auto"/>
      </w:divBdr>
    </w:div>
    <w:div w:id="848253219">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361933531">
      <w:bodyDiv w:val="1"/>
      <w:marLeft w:val="0"/>
      <w:marRight w:val="0"/>
      <w:marTop w:val="0"/>
      <w:marBottom w:val="0"/>
      <w:divBdr>
        <w:top w:val="none" w:sz="0" w:space="0" w:color="auto"/>
        <w:left w:val="none" w:sz="0" w:space="0" w:color="auto"/>
        <w:bottom w:val="none" w:sz="0" w:space="0" w:color="auto"/>
        <w:right w:val="none" w:sz="0" w:space="0" w:color="auto"/>
      </w:divBdr>
    </w:div>
    <w:div w:id="1764718470">
      <w:bodyDiv w:val="1"/>
      <w:marLeft w:val="0"/>
      <w:marRight w:val="0"/>
      <w:marTop w:val="0"/>
      <w:marBottom w:val="0"/>
      <w:divBdr>
        <w:top w:val="none" w:sz="0" w:space="0" w:color="auto"/>
        <w:left w:val="none" w:sz="0" w:space="0" w:color="auto"/>
        <w:bottom w:val="none" w:sz="0" w:space="0" w:color="auto"/>
        <w:right w:val="none" w:sz="0" w:space="0" w:color="auto"/>
      </w:divBdr>
    </w:div>
    <w:div w:id="1844860830">
      <w:bodyDiv w:val="1"/>
      <w:marLeft w:val="0"/>
      <w:marRight w:val="0"/>
      <w:marTop w:val="0"/>
      <w:marBottom w:val="0"/>
      <w:divBdr>
        <w:top w:val="none" w:sz="0" w:space="0" w:color="auto"/>
        <w:left w:val="none" w:sz="0" w:space="0" w:color="auto"/>
        <w:bottom w:val="none" w:sz="0" w:space="0" w:color="auto"/>
        <w:right w:val="none" w:sz="0" w:space="0" w:color="auto"/>
      </w:divBdr>
    </w:div>
    <w:div w:id="203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1E9D-B1EF-4935-8462-D73498B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xyz</cp:lastModifiedBy>
  <cp:revision>3</cp:revision>
  <dcterms:created xsi:type="dcterms:W3CDTF">2026-05-03T08:27:00Z</dcterms:created>
  <dcterms:modified xsi:type="dcterms:W3CDTF">2026-05-03T10:06:00Z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zotero-version="8.0.4"&gt;&lt;session id="IR6oQirq"/&gt;&lt;style id="http://www.zotero.org/styles/apa" locale="en-US" hasBibliography="1" bibliographyStyleHasBeenSet="1"/&gt;&lt;prefs&gt;&lt;pref name="fieldType" value="Field"/&gt;&lt;/prefs&gt;&lt;/data&gt;</vt:lpwstr>
  </property>
</Properties>
</file>