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D9AA" w14:textId="33AA59C1" w:rsidR="0071612A" w:rsidRDefault="00FE4577">
      <w:r>
        <w:rPr>
          <w:noProof/>
        </w:rPr>
        <w:drawing>
          <wp:inline distT="0" distB="0" distL="0" distR="0" wp14:anchorId="2942188E" wp14:editId="7422EB1C">
            <wp:extent cx="4303316" cy="2658882"/>
            <wp:effectExtent l="0" t="0" r="2540" b="8255"/>
            <wp:docPr id="384137266" name="Chart 1">
              <a:extLst xmlns:a="http://schemas.openxmlformats.org/drawingml/2006/main">
                <a:ext uri="{FF2B5EF4-FFF2-40B4-BE49-F238E27FC236}">
                  <a16:creationId xmlns:a16="http://schemas.microsoft.com/office/drawing/2014/main" id="{4134E8AA-3807-847E-F8E6-8DD279B8D5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991061" w14:textId="77777777" w:rsidR="00FE4577" w:rsidRDefault="00FE4577"/>
    <w:p w14:paraId="144D238A" w14:textId="4911D8D6" w:rsidR="00FE4577" w:rsidRDefault="00FE4577" w:rsidP="00FE4577">
      <w:pPr>
        <w:pStyle w:val="NormalWeb"/>
      </w:pPr>
      <w:r>
        <w:t xml:space="preserve">Mariah and I </w:t>
      </w:r>
      <w:proofErr w:type="gramStart"/>
      <w:r>
        <w:t>has</w:t>
      </w:r>
      <w:proofErr w:type="gramEnd"/>
      <w:r>
        <w:t xml:space="preserve"> been making steady progress on our CLC Business Plan, which is focused on creating an electronic records system for a healthcare setting. We both decided to use the Business Model Canvas because it helps us clearly break down important parts of the plan, like our value, how the system will operate, and the financial side. It keeps everything organized and easy to follow. </w:t>
      </w:r>
    </w:p>
    <w:p w14:paraId="6E591E73" w14:textId="601F961C" w:rsidR="00FE4577" w:rsidRDefault="00FE4577" w:rsidP="00FE4577">
      <w:pPr>
        <w:pStyle w:val="NormalWeb"/>
      </w:pPr>
      <w:r>
        <w:t>As you see we had divided our roles early on. This is how we know who is responsible. I took on a leadership role by assigning tasks, keeping track of deadlines, helping with research, and making sure the final project gets submitted. Mariah worked on coming up with ideas, outlining the project, completing research, and handling the editing and proofreading. This setup has helped us stay organized and avoid confusion.</w:t>
      </w:r>
    </w:p>
    <w:p w14:paraId="6BF22041" w14:textId="77777777" w:rsidR="00FE4577" w:rsidRDefault="00FE4577" w:rsidP="00FE4577">
      <w:pPr>
        <w:pStyle w:val="NormalWeb"/>
      </w:pPr>
      <w:r>
        <w:t>For communication, we check in regularly and use shared electronic documents and messaging to stay connected. This makes it easy for everyone to see updates, work together, and fix any issues quickly. We’ve also made sure to communicate respectfully and respond in a timely way.</w:t>
      </w:r>
    </w:p>
    <w:p w14:paraId="42CC4ED5" w14:textId="77777777" w:rsidR="00FE4577" w:rsidRDefault="00FE4577" w:rsidP="00FE4577">
      <w:pPr>
        <w:pStyle w:val="NormalWeb"/>
      </w:pPr>
      <w:r>
        <w:t>Our timeline includes finishing the main research and writing by April 19, continuing to track progress through May 8, completing edits by May 15, and submitting the final project by May 18.</w:t>
      </w:r>
    </w:p>
    <w:p w14:paraId="32F9068A" w14:textId="3C7165C6" w:rsidR="00FE4577" w:rsidRDefault="00FE4577" w:rsidP="00FE4577">
      <w:pPr>
        <w:pStyle w:val="NormalWeb"/>
      </w:pPr>
      <w:r>
        <w:t>One issue we faced was scheduling conflicts, but we</w:t>
      </w:r>
      <w:r w:rsidR="00845608">
        <w:t xml:space="preserve"> </w:t>
      </w:r>
      <w:proofErr w:type="gramStart"/>
      <w:r w:rsidR="00845608">
        <w:t>are able to</w:t>
      </w:r>
      <w:proofErr w:type="gramEnd"/>
      <w:r>
        <w:t xml:space="preserve"> wor</w:t>
      </w:r>
      <w:r w:rsidR="00845608">
        <w:t>k</w:t>
      </w:r>
      <w:r>
        <w:t xml:space="preserve"> around that by being flexible and</w:t>
      </w:r>
      <w:r w:rsidR="00845608">
        <w:t xml:space="preserve"> scheduling set times to communicate by phone </w:t>
      </w:r>
      <w:proofErr w:type="gramStart"/>
      <w:r w:rsidR="00845608">
        <w:t xml:space="preserve">and </w:t>
      </w:r>
      <w:r>
        <w:t xml:space="preserve"> using</w:t>
      </w:r>
      <w:proofErr w:type="gramEnd"/>
      <w:r>
        <w:t xml:space="preserve"> shared tools. Overall, we are staying on track and working well together.</w:t>
      </w:r>
    </w:p>
    <w:p w14:paraId="16DDA183" w14:textId="77777777" w:rsidR="00FE4577" w:rsidRDefault="00FE4577"/>
    <w:sectPr w:rsidR="00FE45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6E9E" w14:textId="77777777" w:rsidR="00C10EDC" w:rsidRDefault="00C10EDC" w:rsidP="00FE4577">
      <w:r>
        <w:separator/>
      </w:r>
    </w:p>
  </w:endnote>
  <w:endnote w:type="continuationSeparator" w:id="0">
    <w:p w14:paraId="36528A75" w14:textId="77777777" w:rsidR="00C10EDC" w:rsidRDefault="00C10EDC" w:rsidP="00FE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498A" w14:textId="77777777" w:rsidR="00C10EDC" w:rsidRDefault="00C10EDC" w:rsidP="00FE4577">
      <w:r>
        <w:separator/>
      </w:r>
    </w:p>
  </w:footnote>
  <w:footnote w:type="continuationSeparator" w:id="0">
    <w:p w14:paraId="33AF4D72" w14:textId="77777777" w:rsidR="00C10EDC" w:rsidRDefault="00C10EDC" w:rsidP="00FE4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77"/>
    <w:rsid w:val="00536E15"/>
    <w:rsid w:val="00571DE8"/>
    <w:rsid w:val="0071612A"/>
    <w:rsid w:val="00845608"/>
    <w:rsid w:val="00B65737"/>
    <w:rsid w:val="00C10EDC"/>
    <w:rsid w:val="00F24456"/>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623D"/>
  <w15:chartTrackingRefBased/>
  <w15:docId w15:val="{302681A5-5635-437F-900E-D8D55D94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FE4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77"/>
    <w:rPr>
      <w:rFonts w:eastAsiaTheme="majorEastAsia" w:cstheme="majorBidi"/>
      <w:color w:val="272727" w:themeColor="text1" w:themeTint="D8"/>
    </w:rPr>
  </w:style>
  <w:style w:type="paragraph" w:styleId="Title">
    <w:name w:val="Title"/>
    <w:basedOn w:val="Normal"/>
    <w:next w:val="Normal"/>
    <w:link w:val="TitleChar"/>
    <w:uiPriority w:val="10"/>
    <w:qFormat/>
    <w:rsid w:val="00FE4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577"/>
    <w:rPr>
      <w:i/>
      <w:iCs/>
      <w:color w:val="404040" w:themeColor="text1" w:themeTint="BF"/>
    </w:rPr>
  </w:style>
  <w:style w:type="paragraph" w:styleId="ListParagraph">
    <w:name w:val="List Paragraph"/>
    <w:basedOn w:val="Normal"/>
    <w:uiPriority w:val="34"/>
    <w:qFormat/>
    <w:rsid w:val="00FE4577"/>
    <w:pPr>
      <w:ind w:left="720"/>
      <w:contextualSpacing/>
    </w:pPr>
  </w:style>
  <w:style w:type="character" w:styleId="IntenseEmphasis">
    <w:name w:val="Intense Emphasis"/>
    <w:basedOn w:val="DefaultParagraphFont"/>
    <w:uiPriority w:val="21"/>
    <w:qFormat/>
    <w:rsid w:val="00FE4577"/>
    <w:rPr>
      <w:i/>
      <w:iCs/>
      <w:color w:val="0F4761" w:themeColor="accent1" w:themeShade="BF"/>
    </w:rPr>
  </w:style>
  <w:style w:type="paragraph" w:styleId="IntenseQuote">
    <w:name w:val="Intense Quote"/>
    <w:basedOn w:val="Normal"/>
    <w:next w:val="Normal"/>
    <w:link w:val="IntenseQuoteChar"/>
    <w:uiPriority w:val="30"/>
    <w:qFormat/>
    <w:rsid w:val="00FE4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577"/>
    <w:rPr>
      <w:i/>
      <w:iCs/>
      <w:color w:val="0F4761" w:themeColor="accent1" w:themeShade="BF"/>
    </w:rPr>
  </w:style>
  <w:style w:type="character" w:styleId="IntenseReference">
    <w:name w:val="Intense Reference"/>
    <w:basedOn w:val="DefaultParagraphFont"/>
    <w:uiPriority w:val="32"/>
    <w:qFormat/>
    <w:rsid w:val="00FE4577"/>
    <w:rPr>
      <w:b/>
      <w:bCs/>
      <w:smallCaps/>
      <w:color w:val="0F4761" w:themeColor="accent1" w:themeShade="BF"/>
      <w:spacing w:val="5"/>
    </w:rPr>
  </w:style>
  <w:style w:type="paragraph" w:styleId="Header">
    <w:name w:val="header"/>
    <w:basedOn w:val="Normal"/>
    <w:link w:val="HeaderChar"/>
    <w:uiPriority w:val="99"/>
    <w:unhideWhenUsed/>
    <w:rsid w:val="00FE4577"/>
    <w:pPr>
      <w:tabs>
        <w:tab w:val="center" w:pos="4680"/>
        <w:tab w:val="right" w:pos="9360"/>
      </w:tabs>
    </w:pPr>
  </w:style>
  <w:style w:type="character" w:customStyle="1" w:styleId="HeaderChar">
    <w:name w:val="Header Char"/>
    <w:basedOn w:val="DefaultParagraphFont"/>
    <w:link w:val="Header"/>
    <w:uiPriority w:val="99"/>
    <w:rsid w:val="00FE4577"/>
  </w:style>
  <w:style w:type="paragraph" w:styleId="Footer">
    <w:name w:val="footer"/>
    <w:basedOn w:val="Normal"/>
    <w:link w:val="FooterChar"/>
    <w:uiPriority w:val="99"/>
    <w:unhideWhenUsed/>
    <w:rsid w:val="00FE4577"/>
    <w:pPr>
      <w:tabs>
        <w:tab w:val="center" w:pos="4680"/>
        <w:tab w:val="right" w:pos="9360"/>
      </w:tabs>
    </w:pPr>
  </w:style>
  <w:style w:type="character" w:customStyle="1" w:styleId="FooterChar">
    <w:name w:val="Footer Char"/>
    <w:basedOn w:val="DefaultParagraphFont"/>
    <w:link w:val="Footer"/>
    <w:uiPriority w:val="99"/>
    <w:rsid w:val="00FE4577"/>
  </w:style>
  <w:style w:type="paragraph" w:styleId="NormalWeb">
    <w:name w:val="Normal (Web)"/>
    <w:basedOn w:val="Normal"/>
    <w:uiPriority w:val="99"/>
    <w:semiHidden/>
    <w:unhideWhenUsed/>
    <w:rsid w:val="00FE4577"/>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CLC</a:t>
            </a:r>
            <a:r>
              <a:rPr lang="en-US" baseline="0"/>
              <a:t> Business Plan Timeline Electronic Records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Dates</c:v>
                </c:pt>
              </c:strCache>
            </c:strRef>
          </c:tx>
          <c:spPr>
            <a:solidFill>
              <a:schemeClr val="accent5"/>
            </a:solidFill>
            <a:ln>
              <a:noFill/>
            </a:ln>
            <a:effectLst/>
          </c:spPr>
          <c:invertIfNegative val="0"/>
          <c:cat>
            <c:strRef>
              <c:f>Sheet1!$A$2:$A$8</c:f>
              <c:strCache>
                <c:ptCount val="7"/>
                <c:pt idx="0">
                  <c:v>Assign Tasks Jennifer </c:v>
                </c:pt>
                <c:pt idx="1">
                  <c:v>Project Ideas Mariah</c:v>
                </c:pt>
                <c:pt idx="2">
                  <c:v>Outline Project Mariah</c:v>
                </c:pt>
                <c:pt idx="3">
                  <c:v>Research &amp; Writing Jennifer  &amp; Mariah</c:v>
                </c:pt>
                <c:pt idx="4">
                  <c:v>Monitor Deadlines Jennifer </c:v>
                </c:pt>
                <c:pt idx="5">
                  <c:v>Editing &amp; Proofreading Mariah</c:v>
                </c:pt>
                <c:pt idx="6">
                  <c:v>Final Submission Jennifer</c:v>
                </c:pt>
              </c:strCache>
            </c:strRef>
          </c:cat>
          <c:val>
            <c:numRef>
              <c:f>Sheet1!$B$2:$B$8</c:f>
              <c:numCache>
                <c:formatCode>d\-mmm</c:formatCode>
                <c:ptCount val="7"/>
                <c:pt idx="0">
                  <c:v>46120</c:v>
                </c:pt>
                <c:pt idx="1">
                  <c:v>46125</c:v>
                </c:pt>
                <c:pt idx="2">
                  <c:v>46127</c:v>
                </c:pt>
                <c:pt idx="3">
                  <c:v>46131</c:v>
                </c:pt>
                <c:pt idx="4">
                  <c:v>46150</c:v>
                </c:pt>
                <c:pt idx="5">
                  <c:v>46157</c:v>
                </c:pt>
                <c:pt idx="6">
                  <c:v>46160</c:v>
                </c:pt>
              </c:numCache>
            </c:numRef>
          </c:val>
          <c:extLst>
            <c:ext xmlns:c16="http://schemas.microsoft.com/office/drawing/2014/chart" uri="{C3380CC4-5D6E-409C-BE32-E72D297353CC}">
              <c16:uniqueId val="{00000000-AE49-4DD4-8138-77D008975F4D}"/>
            </c:ext>
          </c:extLst>
        </c:ser>
        <c:dLbls>
          <c:showLegendKey val="0"/>
          <c:showVal val="0"/>
          <c:showCatName val="0"/>
          <c:showSerName val="0"/>
          <c:showPercent val="0"/>
          <c:showBubbleSize val="0"/>
        </c:dLbls>
        <c:gapWidth val="219"/>
        <c:overlap val="-27"/>
        <c:axId val="1006934271"/>
        <c:axId val="1006930431"/>
      </c:barChart>
      <c:catAx>
        <c:axId val="1006934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930431"/>
        <c:crosses val="autoZero"/>
        <c:auto val="1"/>
        <c:lblAlgn val="ctr"/>
        <c:lblOffset val="100"/>
        <c:noMultiLvlLbl val="0"/>
      </c:catAx>
      <c:valAx>
        <c:axId val="1006930431"/>
        <c:scaling>
          <c:orientation val="minMax"/>
        </c:scaling>
        <c:delete val="0"/>
        <c:axPos val="l"/>
        <c:majorGridlines>
          <c:spPr>
            <a:ln w="9525" cap="flat" cmpd="sng" algn="ctr">
              <a:solidFill>
                <a:schemeClr val="tx1">
                  <a:lumMod val="15000"/>
                  <a:lumOff val="85000"/>
                </a:schemeClr>
              </a:solidFill>
              <a:round/>
            </a:ln>
            <a:effectLst/>
          </c:spPr>
        </c:majorGridlines>
        <c:numFmt formatCode="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934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Cintron</dc:creator>
  <cp:keywords/>
  <dc:description/>
  <cp:lastModifiedBy>Mariah Borgna</cp:lastModifiedBy>
  <cp:revision>2</cp:revision>
  <dcterms:created xsi:type="dcterms:W3CDTF">2026-04-19T18:57:00Z</dcterms:created>
  <dcterms:modified xsi:type="dcterms:W3CDTF">2026-04-22T20:22:00Z</dcterms:modified>
</cp:coreProperties>
</file>